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24BC9078" w:rsidR="00CA1CFD" w:rsidRDefault="00D96879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0961E1" wp14:editId="31767E4B">
                <wp:simplePos x="0" y="0"/>
                <wp:positionH relativeFrom="page">
                  <wp:posOffset>4532243</wp:posOffset>
                </wp:positionH>
                <wp:positionV relativeFrom="page">
                  <wp:posOffset>2266122</wp:posOffset>
                </wp:positionV>
                <wp:extent cx="2600049" cy="274320"/>
                <wp:effectExtent l="0" t="0" r="10160" b="1143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049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89A44E" w14:textId="7682CDA8" w:rsidR="000B510E" w:rsidRPr="00482A25" w:rsidRDefault="00D96879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D96879">
                              <w:rPr>
                                <w:szCs w:val="28"/>
                                <w:lang w:val="ru-RU"/>
                              </w:rPr>
                              <w:t>СЭД-2023-299-01-01-05.С-215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356.85pt;margin-top:178.45pt;width:204.7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" filled="f" stroked="f">
                <v:textbox inset="0,0,0,0">
                  <w:txbxContent>
                    <w:p w14:paraId="4289A44E" w14:textId="7682CDA8" w:rsidR="000B510E" w:rsidRPr="00482A25" w:rsidRDefault="00D96879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D96879">
                        <w:rPr>
                          <w:szCs w:val="28"/>
                          <w:lang w:val="ru-RU"/>
                        </w:rPr>
                        <w:t>СЭД-2023-299-01-01-05.С-215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1417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FCA1E4" wp14:editId="70FF1F5C">
                <wp:simplePos x="0" y="0"/>
                <wp:positionH relativeFrom="page">
                  <wp:posOffset>933450</wp:posOffset>
                </wp:positionH>
                <wp:positionV relativeFrom="page">
                  <wp:posOffset>2914650</wp:posOffset>
                </wp:positionV>
                <wp:extent cx="2607945" cy="2990850"/>
                <wp:effectExtent l="0" t="0" r="1905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945" cy="299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E30074" w14:textId="77777777" w:rsidR="000B510E" w:rsidRDefault="000B510E" w:rsidP="00F1417A">
                            <w:pPr>
                              <w:pStyle w:val="a5"/>
                              <w:spacing w:after="0"/>
                            </w:pPr>
                            <w:r w:rsidRPr="00EF04F2">
                              <w:t xml:space="preserve">Об утверждении </w:t>
                            </w:r>
                            <w:bookmarkStart w:id="0" w:name="_Hlk127800911"/>
                            <w:r w:rsidRPr="00EF04F2">
                              <w:t xml:space="preserve">Правил </w:t>
                            </w:r>
                            <w:r w:rsidRPr="00954697">
                              <w:t xml:space="preserve">определения требований </w:t>
                            </w:r>
                          </w:p>
                          <w:p w14:paraId="2CC02B9F" w14:textId="77777777" w:rsidR="000B510E" w:rsidRDefault="000B510E" w:rsidP="00F1417A">
                            <w:pPr>
                              <w:pStyle w:val="a5"/>
                              <w:spacing w:after="0"/>
                            </w:pPr>
                            <w:r w:rsidRPr="00954697">
                              <w:t xml:space="preserve">к </w:t>
                            </w:r>
                            <w:proofErr w:type="gramStart"/>
                            <w:r w:rsidRPr="00954697">
                              <w:t>закупаемым</w:t>
                            </w:r>
                            <w:proofErr w:type="gramEnd"/>
                            <w:r w:rsidRPr="00954697">
                              <w:t xml:space="preserve"> администрацией Пермского муниципального округа Пермского края, </w:t>
                            </w:r>
                          </w:p>
                          <w:p w14:paraId="4758C0C8" w14:textId="63564688" w:rsidR="000B510E" w:rsidRDefault="000B510E" w:rsidP="00F1417A">
                            <w:pPr>
                              <w:pStyle w:val="a5"/>
                              <w:spacing w:after="0"/>
                              <w:rPr>
                                <w:color w:val="FF0000"/>
                              </w:rPr>
                            </w:pPr>
                            <w:r w:rsidRPr="00954697">
                              <w:t xml:space="preserve">ее функциональными, территориальными органами </w:t>
                            </w:r>
                            <w:r w:rsidRPr="00954697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14:paraId="7FDCAC17" w14:textId="77777777" w:rsidR="000B510E" w:rsidRDefault="000B510E" w:rsidP="00F1417A">
                            <w:pPr>
                              <w:pStyle w:val="a5"/>
                              <w:spacing w:after="0"/>
                            </w:pPr>
                            <w:r w:rsidRPr="00954697">
                              <w:t>и подведомственными им казенными, бюджетными</w:t>
                            </w:r>
                            <w:r w:rsidRPr="00F1417A">
                              <w:t xml:space="preserve"> учреждениями и унитарными предприятиями Пермского муниципального округа Пермского края отдельным видам товаров, работ, услуг </w:t>
                            </w:r>
                          </w:p>
                          <w:p w14:paraId="027DAA30" w14:textId="77777777" w:rsidR="000B510E" w:rsidRDefault="000B510E" w:rsidP="00F1417A">
                            <w:pPr>
                              <w:pStyle w:val="a5"/>
                              <w:spacing w:after="0"/>
                            </w:pPr>
                            <w:r w:rsidRPr="00F1417A">
                              <w:t>(в том числе предельные цены товаров, работ, услуг)</w:t>
                            </w:r>
                            <w:bookmarkEnd w:id="0"/>
                            <w:r>
                              <w:t xml:space="preserve"> </w:t>
                            </w:r>
                          </w:p>
                          <w:p w14:paraId="1307AF0B" w14:textId="0FEEEDC8" w:rsidR="000B510E" w:rsidRDefault="000B510E" w:rsidP="00F1417A">
                            <w:pPr>
                              <w:pStyle w:val="a5"/>
                              <w:spacing w:after="0"/>
                            </w:pPr>
                            <w:r>
                              <w:t xml:space="preserve">и признании </w:t>
                            </w:r>
                            <w:proofErr w:type="gramStart"/>
                            <w:r>
                              <w:t>утратившими</w:t>
                            </w:r>
                            <w:proofErr w:type="gramEnd"/>
                            <w:r>
                              <w:t xml:space="preserve"> силу отдельных постановлений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7" type="#_x0000_t202" style="position:absolute;left:0;text-align:left;margin-left:73.5pt;margin-top:229.5pt;width:205.35pt;height:235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" filled="f" stroked="f">
                <v:textbox inset="0,0,0,0">
                  <w:txbxContent>
                    <w:p w14:paraId="70E30074" w14:textId="77777777" w:rsidR="000B510E" w:rsidRDefault="000B510E" w:rsidP="00F1417A">
                      <w:pPr>
                        <w:pStyle w:val="a5"/>
                        <w:spacing w:after="0"/>
                      </w:pPr>
                      <w:r w:rsidRPr="00EF04F2">
                        <w:t xml:space="preserve">Об утверждении </w:t>
                      </w:r>
                      <w:bookmarkStart w:id="1" w:name="_Hlk127800911"/>
                      <w:r w:rsidRPr="00EF04F2">
                        <w:t xml:space="preserve">Правил </w:t>
                      </w:r>
                      <w:r w:rsidRPr="00954697">
                        <w:t xml:space="preserve">определения требований </w:t>
                      </w:r>
                    </w:p>
                    <w:p w14:paraId="2CC02B9F" w14:textId="77777777" w:rsidR="000B510E" w:rsidRDefault="000B510E" w:rsidP="00F1417A">
                      <w:pPr>
                        <w:pStyle w:val="a5"/>
                        <w:spacing w:after="0"/>
                      </w:pPr>
                      <w:r w:rsidRPr="00954697">
                        <w:t xml:space="preserve">к </w:t>
                      </w:r>
                      <w:proofErr w:type="gramStart"/>
                      <w:r w:rsidRPr="00954697">
                        <w:t>закупаемым</w:t>
                      </w:r>
                      <w:proofErr w:type="gramEnd"/>
                      <w:r w:rsidRPr="00954697">
                        <w:t xml:space="preserve"> администрацией Пермского муниципального округа Пермского края, </w:t>
                      </w:r>
                    </w:p>
                    <w:p w14:paraId="4758C0C8" w14:textId="63564688" w:rsidR="000B510E" w:rsidRDefault="000B510E" w:rsidP="00F1417A">
                      <w:pPr>
                        <w:pStyle w:val="a5"/>
                        <w:spacing w:after="0"/>
                        <w:rPr>
                          <w:color w:val="FF0000"/>
                        </w:rPr>
                      </w:pPr>
                      <w:r w:rsidRPr="00954697">
                        <w:t xml:space="preserve">ее функциональными, территориальными органами </w:t>
                      </w:r>
                      <w:r w:rsidRPr="00954697">
                        <w:rPr>
                          <w:color w:val="FF0000"/>
                        </w:rPr>
                        <w:t xml:space="preserve"> </w:t>
                      </w:r>
                    </w:p>
                    <w:p w14:paraId="7FDCAC17" w14:textId="77777777" w:rsidR="000B510E" w:rsidRDefault="000B510E" w:rsidP="00F1417A">
                      <w:pPr>
                        <w:pStyle w:val="a5"/>
                        <w:spacing w:after="0"/>
                      </w:pPr>
                      <w:r w:rsidRPr="00954697">
                        <w:t>и подведомственными им казенными, бюджетными</w:t>
                      </w:r>
                      <w:r w:rsidRPr="00F1417A">
                        <w:t xml:space="preserve"> учреждениями и унитарными предприятиями Пермского муниципального округа Пермского края отдельным видам товаров, работ, услуг </w:t>
                      </w:r>
                    </w:p>
                    <w:p w14:paraId="027DAA30" w14:textId="77777777" w:rsidR="000B510E" w:rsidRDefault="000B510E" w:rsidP="00F1417A">
                      <w:pPr>
                        <w:pStyle w:val="a5"/>
                        <w:spacing w:after="0"/>
                      </w:pPr>
                      <w:r w:rsidRPr="00F1417A">
                        <w:t>(в том числе предельные цены товаров, работ, услуг)</w:t>
                      </w:r>
                      <w:bookmarkEnd w:id="1"/>
                      <w:r>
                        <w:t xml:space="preserve"> </w:t>
                      </w:r>
                    </w:p>
                    <w:p w14:paraId="1307AF0B" w14:textId="0FEEEDC8" w:rsidR="000B510E" w:rsidRDefault="000B510E" w:rsidP="00F1417A">
                      <w:pPr>
                        <w:pStyle w:val="a5"/>
                        <w:spacing w:after="0"/>
                      </w:pPr>
                      <w:r>
                        <w:t xml:space="preserve">и признании </w:t>
                      </w:r>
                      <w:proofErr w:type="gramStart"/>
                      <w:r>
                        <w:t>утратившими</w:t>
                      </w:r>
                      <w:proofErr w:type="gramEnd"/>
                      <w:r>
                        <w:t xml:space="preserve"> силу отдельных постановлений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1417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E53C1B" wp14:editId="004AD4C5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A255E4" w14:textId="29D7BEAB" w:rsidR="000B510E" w:rsidRPr="00482A25" w:rsidRDefault="00D96879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06.04.2023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" filled="f" stroked="f">
                <v:textbox inset="0,0,0,0">
                  <w:txbxContent>
                    <w:p w14:paraId="4FA255E4" w14:textId="29D7BEAB" w:rsidR="000B510E" w:rsidRPr="00482A25" w:rsidRDefault="00D96879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06.04.2023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417A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AFE98CC" wp14:editId="1047BCBB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594AAF" w14:textId="77777777" w:rsidR="000B510E" w:rsidRDefault="000B510E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" filled="f" stroked="f">
                <v:textbox inset="0,0,0,0">
                  <w:txbxContent>
                    <w:p w14:paraId="3F594AAF" w14:textId="77777777" w:rsidR="000B510E" w:rsidRDefault="000B510E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DB2C80B" w14:textId="2EB13792" w:rsidR="00EF04F2" w:rsidRPr="00EF04F2" w:rsidRDefault="00EF04F2" w:rsidP="00EF04F2"/>
    <w:p w14:paraId="5FADB341" w14:textId="25C2AEF0" w:rsidR="00EF04F2" w:rsidRPr="00EF04F2" w:rsidRDefault="00EF04F2" w:rsidP="00EF04F2"/>
    <w:p w14:paraId="38BDFD5D" w14:textId="6BAD99E5" w:rsidR="00EF04F2" w:rsidRPr="00EF04F2" w:rsidRDefault="00EF04F2" w:rsidP="00EF04F2"/>
    <w:p w14:paraId="7DF5E079" w14:textId="5CB16C94" w:rsidR="00EF04F2" w:rsidRDefault="00EF04F2" w:rsidP="00EF04F2">
      <w:pPr>
        <w:rPr>
          <w:sz w:val="28"/>
          <w:szCs w:val="28"/>
        </w:rPr>
      </w:pPr>
    </w:p>
    <w:p w14:paraId="3683D5E0" w14:textId="77777777" w:rsidR="00EF04F2" w:rsidRDefault="00EF04F2" w:rsidP="00EF04F2">
      <w:pPr>
        <w:spacing w:line="276" w:lineRule="auto"/>
        <w:ind w:firstLine="708"/>
        <w:jc w:val="both"/>
        <w:rPr>
          <w:sz w:val="28"/>
          <w:szCs w:val="28"/>
        </w:rPr>
      </w:pPr>
    </w:p>
    <w:p w14:paraId="6C914066" w14:textId="77777777" w:rsidR="00EF04F2" w:rsidRDefault="00EF04F2" w:rsidP="00EF04F2">
      <w:pPr>
        <w:spacing w:line="276" w:lineRule="auto"/>
        <w:ind w:firstLine="708"/>
        <w:jc w:val="both"/>
        <w:rPr>
          <w:sz w:val="28"/>
          <w:szCs w:val="28"/>
        </w:rPr>
      </w:pPr>
    </w:p>
    <w:p w14:paraId="5F735242" w14:textId="77777777" w:rsidR="00EF04F2" w:rsidRDefault="00EF04F2" w:rsidP="00EF04F2">
      <w:pPr>
        <w:spacing w:line="276" w:lineRule="auto"/>
        <w:ind w:firstLine="708"/>
        <w:jc w:val="both"/>
        <w:rPr>
          <w:sz w:val="28"/>
          <w:szCs w:val="28"/>
        </w:rPr>
      </w:pPr>
    </w:p>
    <w:p w14:paraId="19B6DEE1" w14:textId="29363B53" w:rsidR="00EF04F2" w:rsidRDefault="00EF04F2" w:rsidP="00EF04F2">
      <w:pPr>
        <w:spacing w:line="276" w:lineRule="auto"/>
        <w:ind w:firstLine="708"/>
        <w:jc w:val="both"/>
        <w:rPr>
          <w:sz w:val="28"/>
          <w:szCs w:val="28"/>
        </w:rPr>
      </w:pPr>
    </w:p>
    <w:p w14:paraId="208EB552" w14:textId="1DCEE049" w:rsidR="00A004F9" w:rsidRDefault="00A004F9" w:rsidP="00EF04F2">
      <w:pPr>
        <w:spacing w:line="276" w:lineRule="auto"/>
        <w:ind w:firstLine="708"/>
        <w:jc w:val="both"/>
        <w:rPr>
          <w:sz w:val="28"/>
          <w:szCs w:val="28"/>
        </w:rPr>
      </w:pPr>
    </w:p>
    <w:p w14:paraId="3C697013" w14:textId="77777777" w:rsidR="00A004F9" w:rsidRDefault="00A004F9" w:rsidP="00EF04F2">
      <w:pPr>
        <w:spacing w:line="276" w:lineRule="auto"/>
        <w:ind w:firstLine="708"/>
        <w:jc w:val="both"/>
        <w:rPr>
          <w:sz w:val="28"/>
          <w:szCs w:val="28"/>
        </w:rPr>
      </w:pPr>
    </w:p>
    <w:p w14:paraId="04AEC36E" w14:textId="56B0CD92" w:rsidR="00EF04F2" w:rsidRPr="00FB4837" w:rsidRDefault="00EF04F2" w:rsidP="000B510E">
      <w:pPr>
        <w:spacing w:line="380" w:lineRule="exact"/>
        <w:ind w:firstLine="708"/>
        <w:jc w:val="both"/>
        <w:rPr>
          <w:sz w:val="28"/>
          <w:szCs w:val="28"/>
        </w:rPr>
      </w:pPr>
      <w:r w:rsidRPr="00FB4837">
        <w:rPr>
          <w:sz w:val="28"/>
          <w:szCs w:val="28"/>
        </w:rPr>
        <w:t>В соответствии с пунктом 2 части 4 статьи 19 Федерального закона от</w:t>
      </w:r>
      <w:r w:rsidR="00FB4837">
        <w:rPr>
          <w:sz w:val="28"/>
          <w:szCs w:val="28"/>
        </w:rPr>
        <w:t> </w:t>
      </w:r>
      <w:r w:rsidRPr="00FB4837">
        <w:rPr>
          <w:sz w:val="28"/>
          <w:szCs w:val="28"/>
        </w:rPr>
        <w:t>05</w:t>
      </w:r>
      <w:r w:rsidR="00FB4837">
        <w:rPr>
          <w:sz w:val="28"/>
          <w:szCs w:val="28"/>
        </w:rPr>
        <w:t xml:space="preserve"> апреля </w:t>
      </w:r>
      <w:r w:rsidRPr="00FB4837">
        <w:rPr>
          <w:sz w:val="28"/>
          <w:szCs w:val="28"/>
        </w:rPr>
        <w:t xml:space="preserve">2013 </w:t>
      </w:r>
      <w:r w:rsidR="00FB4837">
        <w:rPr>
          <w:sz w:val="28"/>
          <w:szCs w:val="28"/>
        </w:rPr>
        <w:t xml:space="preserve">г. </w:t>
      </w:r>
      <w:r w:rsidRPr="00FB4837">
        <w:rPr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нужд», </w:t>
      </w:r>
      <w:proofErr w:type="gramStart"/>
      <w:r w:rsidRPr="00FB4837">
        <w:rPr>
          <w:sz w:val="28"/>
          <w:szCs w:val="28"/>
        </w:rPr>
        <w:t>постановлением Правительства Российской Федерации от 02</w:t>
      </w:r>
      <w:r w:rsidR="00FB4837">
        <w:rPr>
          <w:sz w:val="28"/>
          <w:szCs w:val="28"/>
        </w:rPr>
        <w:t xml:space="preserve"> сентября </w:t>
      </w:r>
      <w:r w:rsidRPr="00FB4837">
        <w:rPr>
          <w:sz w:val="28"/>
          <w:szCs w:val="28"/>
        </w:rPr>
        <w:t xml:space="preserve">2015 </w:t>
      </w:r>
      <w:r w:rsidR="00FB4837">
        <w:rPr>
          <w:sz w:val="28"/>
          <w:szCs w:val="28"/>
        </w:rPr>
        <w:t xml:space="preserve">г. </w:t>
      </w:r>
      <w:r w:rsidRPr="00FB4837">
        <w:rPr>
          <w:sz w:val="28"/>
          <w:szCs w:val="28"/>
        </w:rPr>
        <w:t>№ 926 «Об</w:t>
      </w:r>
      <w:r w:rsidR="00DC0D81" w:rsidRPr="00FB4837">
        <w:rPr>
          <w:sz w:val="28"/>
          <w:szCs w:val="28"/>
        </w:rPr>
        <w:t> </w:t>
      </w:r>
      <w:r w:rsidRPr="00FB4837">
        <w:rPr>
          <w:sz w:val="28"/>
          <w:szCs w:val="28"/>
        </w:rPr>
        <w:t xml:space="preserve">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</w:t>
      </w:r>
      <w:r w:rsidR="000E009B" w:rsidRPr="00FB4837">
        <w:rPr>
          <w:sz w:val="28"/>
          <w:szCs w:val="28"/>
        </w:rPr>
        <w:t>постановлени</w:t>
      </w:r>
      <w:r w:rsidR="0068143F" w:rsidRPr="00FB4837">
        <w:rPr>
          <w:sz w:val="28"/>
          <w:szCs w:val="28"/>
        </w:rPr>
        <w:t>ем</w:t>
      </w:r>
      <w:r w:rsidR="000E009B" w:rsidRPr="00FB4837">
        <w:rPr>
          <w:sz w:val="28"/>
          <w:szCs w:val="28"/>
        </w:rPr>
        <w:t xml:space="preserve"> Правительства Пермского края от</w:t>
      </w:r>
      <w:r w:rsidR="00FB4837">
        <w:rPr>
          <w:sz w:val="28"/>
          <w:szCs w:val="28"/>
        </w:rPr>
        <w:t> </w:t>
      </w:r>
      <w:r w:rsidR="000E009B" w:rsidRPr="00FB4837">
        <w:rPr>
          <w:sz w:val="28"/>
          <w:szCs w:val="28"/>
        </w:rPr>
        <w:t>16 мая 2016 г. № 296-п «Об утверждении Правил определения требований к</w:t>
      </w:r>
      <w:r w:rsidR="00FB4837">
        <w:rPr>
          <w:sz w:val="28"/>
          <w:szCs w:val="28"/>
        </w:rPr>
        <w:t>   </w:t>
      </w:r>
      <w:r w:rsidR="000E009B" w:rsidRPr="00FB4837">
        <w:rPr>
          <w:sz w:val="28"/>
          <w:szCs w:val="28"/>
        </w:rPr>
        <w:t>закупаемым государственными органами Пермского края (в том числе органами государственной власти Пермского</w:t>
      </w:r>
      <w:proofErr w:type="gramEnd"/>
      <w:r w:rsidR="000E009B" w:rsidRPr="00FB4837">
        <w:rPr>
          <w:sz w:val="28"/>
          <w:szCs w:val="28"/>
        </w:rPr>
        <w:t xml:space="preserve"> края, их территориальными органами, подведомственными им государственными казенными, бюджетными учреждениями Пермского края и государственными унитарными предприятиями Пермского края, органом управления Территориальным фондом обязательного медицинского страхования Пермского края отдельным видам товаров, работ, услуг (в том числе предельные цены товаров, работ, </w:t>
      </w:r>
      <w:r w:rsidR="000E009B" w:rsidRPr="00FB4837">
        <w:rPr>
          <w:sz w:val="28"/>
          <w:szCs w:val="28"/>
        </w:rPr>
        <w:lastRenderedPageBreak/>
        <w:t xml:space="preserve">услуг)», </w:t>
      </w:r>
      <w:r w:rsidRPr="00FB4837">
        <w:rPr>
          <w:sz w:val="28"/>
          <w:szCs w:val="28"/>
        </w:rPr>
        <w:t xml:space="preserve">пунктом 6 части 2 статьи </w:t>
      </w:r>
      <w:r w:rsidR="008D0C36" w:rsidRPr="00FB4837">
        <w:rPr>
          <w:sz w:val="28"/>
          <w:szCs w:val="28"/>
        </w:rPr>
        <w:t>30</w:t>
      </w:r>
      <w:r w:rsidRPr="00FB4837">
        <w:rPr>
          <w:sz w:val="28"/>
          <w:szCs w:val="28"/>
        </w:rPr>
        <w:t xml:space="preserve"> </w:t>
      </w:r>
      <w:r w:rsidR="008D0C36" w:rsidRPr="00FB4837">
        <w:rPr>
          <w:sz w:val="28"/>
          <w:szCs w:val="28"/>
        </w:rPr>
        <w:t>Устава Пермского муниципального округа Пермского края</w:t>
      </w:r>
    </w:p>
    <w:p w14:paraId="3F8BFDE5" w14:textId="6E4A11A7" w:rsidR="00EF04F2" w:rsidRPr="00FB4837" w:rsidRDefault="00EF04F2" w:rsidP="000B510E">
      <w:pPr>
        <w:spacing w:line="380" w:lineRule="exact"/>
        <w:ind w:firstLine="709"/>
        <w:jc w:val="both"/>
        <w:rPr>
          <w:sz w:val="28"/>
          <w:szCs w:val="28"/>
        </w:rPr>
      </w:pPr>
      <w:r w:rsidRPr="00FB4837">
        <w:rPr>
          <w:sz w:val="28"/>
          <w:szCs w:val="28"/>
        </w:rPr>
        <w:t xml:space="preserve">администрация Пермского муниципального </w:t>
      </w:r>
      <w:r w:rsidR="00ED331E" w:rsidRPr="00FB4837">
        <w:rPr>
          <w:sz w:val="28"/>
          <w:szCs w:val="28"/>
        </w:rPr>
        <w:t>округа</w:t>
      </w:r>
      <w:r w:rsidR="003B7ACF" w:rsidRPr="00FB4837">
        <w:rPr>
          <w:sz w:val="28"/>
          <w:szCs w:val="28"/>
        </w:rPr>
        <w:t xml:space="preserve"> Пермского края</w:t>
      </w:r>
      <w:r w:rsidRPr="00FB4837">
        <w:rPr>
          <w:sz w:val="28"/>
          <w:szCs w:val="28"/>
        </w:rPr>
        <w:t xml:space="preserve"> ПОСТАНОВЛЯЕТ:</w:t>
      </w:r>
    </w:p>
    <w:p w14:paraId="54CDB87D" w14:textId="47E94412" w:rsidR="008D0C36" w:rsidRPr="00FB4837" w:rsidRDefault="009B7386" w:rsidP="000B510E">
      <w:pPr>
        <w:pStyle w:val="af0"/>
        <w:tabs>
          <w:tab w:val="left" w:pos="1134"/>
        </w:tabs>
        <w:spacing w:line="380" w:lineRule="exact"/>
        <w:ind w:left="0" w:firstLine="709"/>
        <w:contextualSpacing w:val="0"/>
        <w:jc w:val="both"/>
        <w:rPr>
          <w:sz w:val="28"/>
          <w:szCs w:val="28"/>
        </w:rPr>
      </w:pPr>
      <w:r w:rsidRPr="00FB4837">
        <w:rPr>
          <w:sz w:val="28"/>
          <w:szCs w:val="28"/>
        </w:rPr>
        <w:t>1.  </w:t>
      </w:r>
      <w:proofErr w:type="gramStart"/>
      <w:r w:rsidR="008D0C36" w:rsidRPr="00FB4837">
        <w:rPr>
          <w:sz w:val="28"/>
          <w:szCs w:val="28"/>
        </w:rPr>
        <w:t xml:space="preserve">Утвердить </w:t>
      </w:r>
      <w:r w:rsidR="00FB4837">
        <w:rPr>
          <w:sz w:val="28"/>
          <w:szCs w:val="28"/>
        </w:rPr>
        <w:t xml:space="preserve">прилагаемые </w:t>
      </w:r>
      <w:r w:rsidR="008D0C36" w:rsidRPr="00FB4837">
        <w:rPr>
          <w:sz w:val="28"/>
          <w:szCs w:val="28"/>
        </w:rPr>
        <w:t>Правила определения требований к</w:t>
      </w:r>
      <w:r w:rsidR="00FB4837">
        <w:rPr>
          <w:sz w:val="28"/>
          <w:szCs w:val="28"/>
        </w:rPr>
        <w:t>  </w:t>
      </w:r>
      <w:r w:rsidR="008D0C36" w:rsidRPr="00FB4837">
        <w:rPr>
          <w:sz w:val="28"/>
          <w:szCs w:val="28"/>
        </w:rPr>
        <w:t xml:space="preserve">закупаемым </w:t>
      </w:r>
      <w:r w:rsidR="00462BEB" w:rsidRPr="00FB4837">
        <w:rPr>
          <w:sz w:val="28"/>
          <w:szCs w:val="28"/>
        </w:rPr>
        <w:t xml:space="preserve">администрацией </w:t>
      </w:r>
      <w:r w:rsidR="008D0C36" w:rsidRPr="00FB4837">
        <w:rPr>
          <w:sz w:val="28"/>
          <w:szCs w:val="28"/>
        </w:rPr>
        <w:t>Пермского муниципального округа</w:t>
      </w:r>
      <w:r w:rsidRPr="00FB4837">
        <w:rPr>
          <w:sz w:val="28"/>
          <w:szCs w:val="28"/>
        </w:rPr>
        <w:t xml:space="preserve"> Пермского края</w:t>
      </w:r>
      <w:r w:rsidR="00375EFB" w:rsidRPr="00FB4837">
        <w:rPr>
          <w:sz w:val="28"/>
          <w:szCs w:val="28"/>
        </w:rPr>
        <w:t>,</w:t>
      </w:r>
      <w:r w:rsidR="00F715F7" w:rsidRPr="00FB4837">
        <w:rPr>
          <w:sz w:val="28"/>
          <w:szCs w:val="28"/>
        </w:rPr>
        <w:t xml:space="preserve"> ее функциональными, территориальными </w:t>
      </w:r>
      <w:r w:rsidR="00375EFB" w:rsidRPr="00FB4837">
        <w:rPr>
          <w:sz w:val="28"/>
          <w:szCs w:val="28"/>
        </w:rPr>
        <w:t>органами</w:t>
      </w:r>
      <w:r w:rsidR="00F715F7" w:rsidRPr="00FB4837">
        <w:rPr>
          <w:sz w:val="28"/>
          <w:szCs w:val="28"/>
        </w:rPr>
        <w:t xml:space="preserve"> </w:t>
      </w:r>
      <w:r w:rsidR="008D0C36" w:rsidRPr="00FB4837">
        <w:rPr>
          <w:sz w:val="28"/>
          <w:szCs w:val="28"/>
        </w:rPr>
        <w:t xml:space="preserve">и подведомственными им казенными, бюджетными учреждениями </w:t>
      </w:r>
      <w:r w:rsidRPr="00FB4837">
        <w:rPr>
          <w:sz w:val="28"/>
          <w:szCs w:val="28"/>
        </w:rPr>
        <w:t xml:space="preserve">и унитарными предприятиями </w:t>
      </w:r>
      <w:r w:rsidR="008D0C36" w:rsidRPr="00FB4837">
        <w:rPr>
          <w:sz w:val="28"/>
          <w:szCs w:val="28"/>
        </w:rPr>
        <w:t>Пермского муниципального округа</w:t>
      </w:r>
      <w:r w:rsidRPr="00FB4837">
        <w:rPr>
          <w:sz w:val="28"/>
          <w:szCs w:val="28"/>
        </w:rPr>
        <w:t xml:space="preserve"> Пермского края</w:t>
      </w:r>
      <w:r w:rsidR="008D0C36" w:rsidRPr="00FB4837">
        <w:rPr>
          <w:sz w:val="28"/>
          <w:szCs w:val="28"/>
        </w:rPr>
        <w:t xml:space="preserve"> отдельным видам товаров, работ, услуг (в том числе предельные цены товаров, работ, услуг). </w:t>
      </w:r>
      <w:proofErr w:type="gramEnd"/>
    </w:p>
    <w:p w14:paraId="083A3039" w14:textId="4E44899C" w:rsidR="003B7ACF" w:rsidRPr="00FB4837" w:rsidRDefault="00A12386" w:rsidP="000B510E">
      <w:pPr>
        <w:spacing w:line="380" w:lineRule="exact"/>
        <w:ind w:firstLine="709"/>
        <w:jc w:val="both"/>
        <w:rPr>
          <w:sz w:val="28"/>
          <w:szCs w:val="28"/>
        </w:rPr>
      </w:pPr>
      <w:r w:rsidRPr="00FB4837">
        <w:rPr>
          <w:sz w:val="28"/>
          <w:szCs w:val="28"/>
        </w:rPr>
        <w:t>2</w:t>
      </w:r>
      <w:r w:rsidR="003B7ACF" w:rsidRPr="00FB4837">
        <w:rPr>
          <w:sz w:val="28"/>
          <w:szCs w:val="28"/>
        </w:rPr>
        <w:t>. </w:t>
      </w:r>
      <w:r w:rsidRPr="00FB4837">
        <w:rPr>
          <w:sz w:val="28"/>
          <w:szCs w:val="28"/>
        </w:rPr>
        <w:t> </w:t>
      </w:r>
      <w:proofErr w:type="gramStart"/>
      <w:r w:rsidR="003B7ACF" w:rsidRPr="00FB4837">
        <w:rPr>
          <w:sz w:val="28"/>
          <w:szCs w:val="28"/>
        </w:rPr>
        <w:t xml:space="preserve">Рекомендовать </w:t>
      </w:r>
      <w:r w:rsidRPr="00FB4837">
        <w:rPr>
          <w:sz w:val="28"/>
          <w:szCs w:val="28"/>
        </w:rPr>
        <w:t>Думе Пермского муниципального округа Пермского края,</w:t>
      </w:r>
      <w:r w:rsidR="00FB4837">
        <w:rPr>
          <w:sz w:val="28"/>
          <w:szCs w:val="28"/>
        </w:rPr>
        <w:t xml:space="preserve"> </w:t>
      </w:r>
      <w:r w:rsidRPr="00FB4837">
        <w:rPr>
          <w:sz w:val="28"/>
          <w:szCs w:val="28"/>
        </w:rPr>
        <w:t>Контрольно-сч</w:t>
      </w:r>
      <w:r w:rsidR="00FB4837">
        <w:rPr>
          <w:sz w:val="28"/>
          <w:szCs w:val="28"/>
        </w:rPr>
        <w:t>е</w:t>
      </w:r>
      <w:r w:rsidRPr="00FB4837">
        <w:rPr>
          <w:sz w:val="28"/>
          <w:szCs w:val="28"/>
        </w:rPr>
        <w:t>тной палате Пермского муниципального округа Пермского края руководствоваться Правилами определения требований к</w:t>
      </w:r>
      <w:r w:rsidR="00FB4837">
        <w:rPr>
          <w:sz w:val="28"/>
          <w:szCs w:val="28"/>
        </w:rPr>
        <w:t> </w:t>
      </w:r>
      <w:r w:rsidRPr="00FB4837">
        <w:rPr>
          <w:sz w:val="28"/>
          <w:szCs w:val="28"/>
        </w:rPr>
        <w:t xml:space="preserve">закупаемым </w:t>
      </w:r>
      <w:r w:rsidR="00040AD7" w:rsidRPr="00FB4837">
        <w:rPr>
          <w:sz w:val="28"/>
          <w:szCs w:val="28"/>
        </w:rPr>
        <w:t xml:space="preserve">администрацией </w:t>
      </w:r>
      <w:r w:rsidRPr="00FB4837">
        <w:rPr>
          <w:sz w:val="28"/>
          <w:szCs w:val="28"/>
        </w:rPr>
        <w:t>Пермского муниципального округа Пермского края</w:t>
      </w:r>
      <w:r w:rsidR="00040AD7" w:rsidRPr="00FB4837">
        <w:rPr>
          <w:sz w:val="28"/>
          <w:szCs w:val="28"/>
        </w:rPr>
        <w:t xml:space="preserve">, ее функциональными, территориальными органами </w:t>
      </w:r>
      <w:r w:rsidRPr="00FB4837">
        <w:rPr>
          <w:sz w:val="28"/>
          <w:szCs w:val="28"/>
        </w:rPr>
        <w:t>и подведомственными им казенными, бюджетными учреждениями и унитарными предприятиями Пермского муниципального округа Пермского края отдельным видам товаров, работ, услуг (в том числе предельные цены товаров, работ, услуг), утвержденны</w:t>
      </w:r>
      <w:r w:rsidR="00903C4A">
        <w:rPr>
          <w:sz w:val="28"/>
          <w:szCs w:val="28"/>
        </w:rPr>
        <w:t>ми</w:t>
      </w:r>
      <w:r w:rsidRPr="00FB4837">
        <w:rPr>
          <w:sz w:val="28"/>
          <w:szCs w:val="28"/>
        </w:rPr>
        <w:t xml:space="preserve"> настоящим постановлением.</w:t>
      </w:r>
      <w:proofErr w:type="gramEnd"/>
    </w:p>
    <w:p w14:paraId="0DDC4551" w14:textId="7F60522E" w:rsidR="00320724" w:rsidRPr="00FB4837" w:rsidRDefault="00C2120F" w:rsidP="000B510E">
      <w:pPr>
        <w:pStyle w:val="af0"/>
        <w:tabs>
          <w:tab w:val="left" w:pos="567"/>
          <w:tab w:val="left" w:pos="1134"/>
        </w:tabs>
        <w:spacing w:line="380" w:lineRule="exact"/>
        <w:ind w:left="0" w:firstLine="709"/>
        <w:contextualSpacing w:val="0"/>
        <w:jc w:val="both"/>
        <w:rPr>
          <w:sz w:val="28"/>
          <w:szCs w:val="28"/>
        </w:rPr>
      </w:pPr>
      <w:r w:rsidRPr="00FB4837">
        <w:rPr>
          <w:sz w:val="28"/>
          <w:szCs w:val="28"/>
        </w:rPr>
        <w:t>3</w:t>
      </w:r>
      <w:r w:rsidR="00320724" w:rsidRPr="00FB4837">
        <w:rPr>
          <w:sz w:val="28"/>
          <w:szCs w:val="28"/>
        </w:rPr>
        <w:t>.  Признать утратившими силу</w:t>
      </w:r>
      <w:r w:rsidR="000E009B" w:rsidRPr="00FB4837">
        <w:rPr>
          <w:sz w:val="28"/>
          <w:szCs w:val="28"/>
        </w:rPr>
        <w:t>:</w:t>
      </w:r>
    </w:p>
    <w:p w14:paraId="59387D84" w14:textId="367275D6" w:rsidR="00320724" w:rsidRPr="00FB4837" w:rsidRDefault="000E009B" w:rsidP="000B510E">
      <w:pPr>
        <w:pStyle w:val="af0"/>
        <w:tabs>
          <w:tab w:val="left" w:pos="567"/>
          <w:tab w:val="left" w:pos="1134"/>
        </w:tabs>
        <w:spacing w:line="380" w:lineRule="exact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FB4837">
        <w:rPr>
          <w:sz w:val="28"/>
          <w:szCs w:val="28"/>
        </w:rPr>
        <w:t xml:space="preserve">постановление администрации Пермского муниципального района </w:t>
      </w:r>
      <w:r w:rsidR="00320724" w:rsidRPr="00FB4837">
        <w:rPr>
          <w:sz w:val="28"/>
          <w:szCs w:val="28"/>
        </w:rPr>
        <w:t>от</w:t>
      </w:r>
      <w:r w:rsidR="00903C4A">
        <w:rPr>
          <w:sz w:val="28"/>
          <w:szCs w:val="28"/>
        </w:rPr>
        <w:t> </w:t>
      </w:r>
      <w:r w:rsidR="00320724" w:rsidRPr="00FB4837">
        <w:rPr>
          <w:sz w:val="28"/>
          <w:szCs w:val="28"/>
        </w:rPr>
        <w:t>25</w:t>
      </w:r>
      <w:r w:rsidR="00903C4A">
        <w:rPr>
          <w:sz w:val="28"/>
          <w:szCs w:val="28"/>
        </w:rPr>
        <w:t> </w:t>
      </w:r>
      <w:r w:rsidR="00320724" w:rsidRPr="00FB4837">
        <w:rPr>
          <w:sz w:val="28"/>
          <w:szCs w:val="28"/>
        </w:rPr>
        <w:t>июля 2016 г. № 363 «Об утверждении Правил определения требований к</w:t>
      </w:r>
      <w:r w:rsidR="00903C4A">
        <w:rPr>
          <w:sz w:val="28"/>
          <w:szCs w:val="28"/>
        </w:rPr>
        <w:t>    </w:t>
      </w:r>
      <w:r w:rsidR="00320724" w:rsidRPr="00FB4837">
        <w:rPr>
          <w:sz w:val="28"/>
          <w:szCs w:val="28"/>
        </w:rPr>
        <w:t>закупаемым администрацией Пермского муниципального района, ее функциональными органами, подведомственными им казенными и</w:t>
      </w:r>
      <w:r w:rsidR="00903C4A">
        <w:rPr>
          <w:sz w:val="28"/>
          <w:szCs w:val="28"/>
        </w:rPr>
        <w:t>  </w:t>
      </w:r>
      <w:r w:rsidR="00320724" w:rsidRPr="00FB4837">
        <w:rPr>
          <w:sz w:val="28"/>
          <w:szCs w:val="28"/>
        </w:rPr>
        <w:t>бюджетными учреждениями Пермского муниципального района, Земским Собранием Пермского муниципального района, Контрольно-счетной палатой Пермского муниципального района отдельным видам товаров, работ, услуг (в</w:t>
      </w:r>
      <w:r w:rsidR="00903C4A">
        <w:rPr>
          <w:sz w:val="28"/>
          <w:szCs w:val="28"/>
        </w:rPr>
        <w:t> </w:t>
      </w:r>
      <w:r w:rsidR="00320724" w:rsidRPr="00FB4837">
        <w:rPr>
          <w:sz w:val="28"/>
          <w:szCs w:val="28"/>
        </w:rPr>
        <w:t>том числе предельные цены товаров, работ, услуг)»;</w:t>
      </w:r>
      <w:proofErr w:type="gramEnd"/>
    </w:p>
    <w:p w14:paraId="4EB748D0" w14:textId="0B80ACF0" w:rsidR="00320724" w:rsidRPr="00FB4837" w:rsidRDefault="000E009B" w:rsidP="000B510E">
      <w:pPr>
        <w:pStyle w:val="af0"/>
        <w:tabs>
          <w:tab w:val="left" w:pos="567"/>
          <w:tab w:val="left" w:pos="1134"/>
        </w:tabs>
        <w:spacing w:line="380" w:lineRule="exact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FB4837">
        <w:rPr>
          <w:sz w:val="28"/>
          <w:szCs w:val="28"/>
        </w:rPr>
        <w:t xml:space="preserve">постановление администрации Пермского муниципального района </w:t>
      </w:r>
      <w:r w:rsidR="009B7386" w:rsidRPr="00FB4837">
        <w:rPr>
          <w:sz w:val="28"/>
          <w:szCs w:val="28"/>
        </w:rPr>
        <w:t>от</w:t>
      </w:r>
      <w:r w:rsidR="00903C4A">
        <w:rPr>
          <w:sz w:val="28"/>
          <w:szCs w:val="28"/>
        </w:rPr>
        <w:t> </w:t>
      </w:r>
      <w:r w:rsidR="009B7386" w:rsidRPr="00FB4837">
        <w:rPr>
          <w:sz w:val="28"/>
          <w:szCs w:val="28"/>
        </w:rPr>
        <w:t>01</w:t>
      </w:r>
      <w:r w:rsidR="00903C4A">
        <w:rPr>
          <w:sz w:val="28"/>
          <w:szCs w:val="28"/>
        </w:rPr>
        <w:t> </w:t>
      </w:r>
      <w:r w:rsidR="009B7386" w:rsidRPr="00FB4837">
        <w:rPr>
          <w:sz w:val="28"/>
          <w:szCs w:val="28"/>
        </w:rPr>
        <w:t>ноября 2016 г. № 599 «О внесении изменений в Правила определения требований к закупаемым администрацией Пермского муниципального района, ее функциональными органами, подведомственными им казенными и</w:t>
      </w:r>
      <w:r w:rsidR="00903C4A">
        <w:rPr>
          <w:sz w:val="28"/>
          <w:szCs w:val="28"/>
        </w:rPr>
        <w:t> </w:t>
      </w:r>
      <w:r w:rsidR="009B7386" w:rsidRPr="00FB4837">
        <w:rPr>
          <w:sz w:val="28"/>
          <w:szCs w:val="28"/>
        </w:rPr>
        <w:t>бюджетными учреждениями Пермского муниципального района, Земским Собранием Пермского муниципального района, Контрольно-счетной палатой Пермского муниципального района отдельным видам товаров, работ, услуг (в</w:t>
      </w:r>
      <w:r w:rsidR="00903C4A">
        <w:rPr>
          <w:sz w:val="28"/>
          <w:szCs w:val="28"/>
        </w:rPr>
        <w:t>    </w:t>
      </w:r>
      <w:r w:rsidR="009B7386" w:rsidRPr="00FB4837">
        <w:rPr>
          <w:sz w:val="28"/>
          <w:szCs w:val="28"/>
        </w:rPr>
        <w:t>том числе предельные цены товаров, работ, услуг), утвержденные</w:t>
      </w:r>
      <w:proofErr w:type="gramEnd"/>
      <w:r w:rsidR="009B7386" w:rsidRPr="00FB4837">
        <w:rPr>
          <w:sz w:val="28"/>
          <w:szCs w:val="28"/>
        </w:rPr>
        <w:t xml:space="preserve"> постановлением администрации Пермского муниципального района от</w:t>
      </w:r>
      <w:r w:rsidR="00903C4A">
        <w:rPr>
          <w:sz w:val="28"/>
          <w:szCs w:val="28"/>
        </w:rPr>
        <w:t> </w:t>
      </w:r>
      <w:r w:rsidR="009B7386" w:rsidRPr="00FB4837">
        <w:rPr>
          <w:sz w:val="28"/>
          <w:szCs w:val="28"/>
        </w:rPr>
        <w:t>25.07.2016 № 363»;</w:t>
      </w:r>
    </w:p>
    <w:p w14:paraId="29A3A499" w14:textId="0E4BFE6D" w:rsidR="009B7386" w:rsidRPr="00FB4837" w:rsidRDefault="000E009B" w:rsidP="000B510E">
      <w:pPr>
        <w:pStyle w:val="af0"/>
        <w:tabs>
          <w:tab w:val="left" w:pos="567"/>
          <w:tab w:val="left" w:pos="1134"/>
        </w:tabs>
        <w:spacing w:line="380" w:lineRule="exact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FB4837">
        <w:rPr>
          <w:sz w:val="28"/>
          <w:szCs w:val="28"/>
        </w:rPr>
        <w:lastRenderedPageBreak/>
        <w:t xml:space="preserve">постановление администрации Пермского муниципального района </w:t>
      </w:r>
      <w:r w:rsidR="009B7386" w:rsidRPr="00FB4837">
        <w:rPr>
          <w:sz w:val="28"/>
          <w:szCs w:val="28"/>
        </w:rPr>
        <w:t>от</w:t>
      </w:r>
      <w:r w:rsidR="00903C4A">
        <w:rPr>
          <w:sz w:val="28"/>
          <w:szCs w:val="28"/>
        </w:rPr>
        <w:t>  </w:t>
      </w:r>
      <w:r w:rsidR="009B7386" w:rsidRPr="00FB4837">
        <w:rPr>
          <w:sz w:val="28"/>
          <w:szCs w:val="28"/>
        </w:rPr>
        <w:t>17</w:t>
      </w:r>
      <w:r w:rsidR="00903C4A">
        <w:rPr>
          <w:sz w:val="28"/>
          <w:szCs w:val="28"/>
        </w:rPr>
        <w:t>  </w:t>
      </w:r>
      <w:r w:rsidR="009B7386" w:rsidRPr="00FB4837">
        <w:rPr>
          <w:sz w:val="28"/>
          <w:szCs w:val="28"/>
        </w:rPr>
        <w:t>апреля 2017 г. № 40-С «О внесении изменений в постановление администрации Пермского муниципального района от 25.07.2016 № 363 «Об</w:t>
      </w:r>
      <w:r w:rsidR="00903C4A">
        <w:rPr>
          <w:sz w:val="28"/>
          <w:szCs w:val="28"/>
        </w:rPr>
        <w:t>     </w:t>
      </w:r>
      <w:r w:rsidR="009B7386" w:rsidRPr="00FB4837">
        <w:rPr>
          <w:sz w:val="28"/>
          <w:szCs w:val="28"/>
        </w:rPr>
        <w:t>утверждении Правил определения требований к закупаемым администрацией Пермского муниципального района, ее функциональными органами, подведомственными им казенными и бюджетными учреждениями Пермского муниципального района, Земским Собранием Пермского муниципального района, Контрольно-счетной палатой Пермского муниципального района отдельным видам товаров, работ</w:t>
      </w:r>
      <w:proofErr w:type="gramEnd"/>
      <w:r w:rsidR="009B7386" w:rsidRPr="00FB4837">
        <w:rPr>
          <w:sz w:val="28"/>
          <w:szCs w:val="28"/>
        </w:rPr>
        <w:t>, услуг (в том числе предельные цены товаров, работ, услуг)»;</w:t>
      </w:r>
    </w:p>
    <w:p w14:paraId="63050B54" w14:textId="69BADB33" w:rsidR="009B7386" w:rsidRPr="00FB4837" w:rsidRDefault="000E009B" w:rsidP="000B510E">
      <w:pPr>
        <w:pStyle w:val="af0"/>
        <w:tabs>
          <w:tab w:val="left" w:pos="567"/>
          <w:tab w:val="left" w:pos="1134"/>
        </w:tabs>
        <w:spacing w:line="380" w:lineRule="exact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FB4837">
        <w:rPr>
          <w:sz w:val="28"/>
          <w:szCs w:val="28"/>
        </w:rPr>
        <w:t xml:space="preserve">постановление администрации Пермского муниципального района </w:t>
      </w:r>
      <w:r w:rsidR="009B7386" w:rsidRPr="00FB4837">
        <w:rPr>
          <w:sz w:val="28"/>
          <w:szCs w:val="28"/>
        </w:rPr>
        <w:t>от</w:t>
      </w:r>
      <w:r w:rsidR="00903C4A">
        <w:rPr>
          <w:sz w:val="28"/>
          <w:szCs w:val="28"/>
        </w:rPr>
        <w:t> </w:t>
      </w:r>
      <w:r w:rsidR="009B7386" w:rsidRPr="00FB4837">
        <w:rPr>
          <w:sz w:val="28"/>
          <w:szCs w:val="28"/>
        </w:rPr>
        <w:t>22</w:t>
      </w:r>
      <w:r w:rsidR="00903C4A">
        <w:rPr>
          <w:sz w:val="28"/>
          <w:szCs w:val="28"/>
        </w:rPr>
        <w:t> </w:t>
      </w:r>
      <w:r w:rsidR="009B7386" w:rsidRPr="00FB4837">
        <w:rPr>
          <w:sz w:val="28"/>
          <w:szCs w:val="28"/>
        </w:rPr>
        <w:t>октября 2019 г. № 712 «О внесении изменений в Правила определения требований к закупаемым муниципальными органами Пермского муниципального района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услуг), утвержденные постановлением администрации Пермского муниципального района от 25.07.2016 №363»;</w:t>
      </w:r>
      <w:proofErr w:type="gramEnd"/>
    </w:p>
    <w:p w14:paraId="5FC3134E" w14:textId="3478531D" w:rsidR="009B7386" w:rsidRPr="00FB4837" w:rsidRDefault="000E009B" w:rsidP="000B510E">
      <w:pPr>
        <w:pStyle w:val="af0"/>
        <w:tabs>
          <w:tab w:val="left" w:pos="567"/>
          <w:tab w:val="left" w:pos="1134"/>
        </w:tabs>
        <w:spacing w:line="380" w:lineRule="exact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FB4837">
        <w:rPr>
          <w:sz w:val="28"/>
          <w:szCs w:val="28"/>
        </w:rPr>
        <w:t xml:space="preserve">постановление администрации Пермского муниципального района </w:t>
      </w:r>
      <w:r w:rsidR="009B7386" w:rsidRPr="00FB4837">
        <w:rPr>
          <w:sz w:val="28"/>
          <w:szCs w:val="28"/>
        </w:rPr>
        <w:t>от</w:t>
      </w:r>
      <w:r w:rsidR="00903C4A">
        <w:rPr>
          <w:sz w:val="28"/>
          <w:szCs w:val="28"/>
        </w:rPr>
        <w:t> </w:t>
      </w:r>
      <w:r w:rsidR="009B7386" w:rsidRPr="00FB4837">
        <w:rPr>
          <w:sz w:val="28"/>
          <w:szCs w:val="28"/>
        </w:rPr>
        <w:t>22</w:t>
      </w:r>
      <w:r w:rsidR="00903C4A">
        <w:rPr>
          <w:sz w:val="28"/>
          <w:szCs w:val="28"/>
        </w:rPr>
        <w:t> </w:t>
      </w:r>
      <w:r w:rsidR="009B7386" w:rsidRPr="00FB4837">
        <w:rPr>
          <w:sz w:val="28"/>
          <w:szCs w:val="28"/>
        </w:rPr>
        <w:t>июня 2021 г. № СЭД-2021-299-01-01-05.С-302 «</w:t>
      </w:r>
      <w:r w:rsidR="0030279A" w:rsidRPr="00FB4837">
        <w:rPr>
          <w:sz w:val="28"/>
          <w:szCs w:val="28"/>
        </w:rPr>
        <w:t>О внесении изменений в</w:t>
      </w:r>
      <w:r w:rsidR="00903C4A">
        <w:rPr>
          <w:sz w:val="28"/>
          <w:szCs w:val="28"/>
        </w:rPr>
        <w:t> </w:t>
      </w:r>
      <w:r w:rsidR="0030279A" w:rsidRPr="00FB4837">
        <w:rPr>
          <w:sz w:val="28"/>
          <w:szCs w:val="28"/>
        </w:rPr>
        <w:t>постановление администрации Пермского муниципального района от 25 июля 2016 г. № 363 «Об утверждении Правил определения требований к закупаемым муниципальными органами Пермского муниципального района и</w:t>
      </w:r>
      <w:r w:rsidR="00903C4A">
        <w:rPr>
          <w:sz w:val="28"/>
          <w:szCs w:val="28"/>
        </w:rPr>
        <w:t>     </w:t>
      </w:r>
      <w:r w:rsidR="0030279A" w:rsidRPr="00FB4837">
        <w:rPr>
          <w:sz w:val="28"/>
          <w:szCs w:val="28"/>
        </w:rPr>
        <w:t xml:space="preserve">подведомственными им казенными учреждениями, бюджетными учреждениями </w:t>
      </w:r>
      <w:r w:rsidR="000F2CB5" w:rsidRPr="00FB4837">
        <w:rPr>
          <w:sz w:val="28"/>
          <w:szCs w:val="28"/>
        </w:rPr>
        <w:t xml:space="preserve">и унитарными предприятиями </w:t>
      </w:r>
      <w:r w:rsidR="0030279A" w:rsidRPr="00FB4837">
        <w:rPr>
          <w:sz w:val="28"/>
          <w:szCs w:val="28"/>
        </w:rPr>
        <w:t>Пермского муниципального района отдельным видам товаров, работ, услуг (в том числе</w:t>
      </w:r>
      <w:proofErr w:type="gramEnd"/>
      <w:r w:rsidR="0030279A" w:rsidRPr="00FB4837">
        <w:rPr>
          <w:sz w:val="28"/>
          <w:szCs w:val="28"/>
        </w:rPr>
        <w:t xml:space="preserve"> предельные цены товаров, работ, услуг)»</w:t>
      </w:r>
      <w:r w:rsidR="009B7386" w:rsidRPr="00FB4837">
        <w:rPr>
          <w:sz w:val="28"/>
          <w:szCs w:val="28"/>
        </w:rPr>
        <w:t>;</w:t>
      </w:r>
    </w:p>
    <w:p w14:paraId="1683496F" w14:textId="111CB401" w:rsidR="009B7386" w:rsidRPr="00FB4837" w:rsidRDefault="000E009B" w:rsidP="000B510E">
      <w:pPr>
        <w:pStyle w:val="af0"/>
        <w:tabs>
          <w:tab w:val="left" w:pos="567"/>
          <w:tab w:val="left" w:pos="1134"/>
        </w:tabs>
        <w:spacing w:line="380" w:lineRule="exact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FB4837">
        <w:rPr>
          <w:sz w:val="28"/>
          <w:szCs w:val="28"/>
        </w:rPr>
        <w:t xml:space="preserve">постановление администрации Пермского муниципального района </w:t>
      </w:r>
      <w:r w:rsidR="009B7386" w:rsidRPr="00FB4837">
        <w:rPr>
          <w:sz w:val="28"/>
          <w:szCs w:val="28"/>
        </w:rPr>
        <w:t>от</w:t>
      </w:r>
      <w:r w:rsidR="00C17F73">
        <w:rPr>
          <w:sz w:val="28"/>
          <w:szCs w:val="28"/>
        </w:rPr>
        <w:t> </w:t>
      </w:r>
      <w:r w:rsidR="009B7386" w:rsidRPr="00FB4837">
        <w:rPr>
          <w:sz w:val="28"/>
          <w:szCs w:val="28"/>
        </w:rPr>
        <w:t>27</w:t>
      </w:r>
      <w:r w:rsidR="00C17F73">
        <w:rPr>
          <w:sz w:val="28"/>
          <w:szCs w:val="28"/>
        </w:rPr>
        <w:t> </w:t>
      </w:r>
      <w:r w:rsidR="009B7386" w:rsidRPr="00FB4837">
        <w:rPr>
          <w:sz w:val="28"/>
          <w:szCs w:val="28"/>
        </w:rPr>
        <w:t>апреля 2022 г. № СЭД-2022-299-01-01-05.С-232 «О внесении изменений в</w:t>
      </w:r>
      <w:r w:rsidR="00C17F73">
        <w:rPr>
          <w:sz w:val="28"/>
          <w:szCs w:val="28"/>
        </w:rPr>
        <w:t> </w:t>
      </w:r>
      <w:r w:rsidR="009B7386" w:rsidRPr="00FB4837">
        <w:rPr>
          <w:sz w:val="28"/>
          <w:szCs w:val="28"/>
        </w:rPr>
        <w:t>постановление администрации Пермского муниципального района от 25</w:t>
      </w:r>
      <w:r w:rsidR="0030279A" w:rsidRPr="00FB4837">
        <w:rPr>
          <w:sz w:val="28"/>
          <w:szCs w:val="28"/>
        </w:rPr>
        <w:t xml:space="preserve"> июля </w:t>
      </w:r>
      <w:r w:rsidR="009B7386" w:rsidRPr="00FB4837">
        <w:rPr>
          <w:sz w:val="28"/>
          <w:szCs w:val="28"/>
        </w:rPr>
        <w:t>2016</w:t>
      </w:r>
      <w:r w:rsidR="0030279A" w:rsidRPr="00FB4837">
        <w:rPr>
          <w:sz w:val="28"/>
          <w:szCs w:val="28"/>
        </w:rPr>
        <w:t xml:space="preserve"> г.</w:t>
      </w:r>
      <w:r w:rsidR="009B7386" w:rsidRPr="00FB4837">
        <w:rPr>
          <w:sz w:val="28"/>
          <w:szCs w:val="28"/>
        </w:rPr>
        <w:t xml:space="preserve"> № 363 «Об утверждении Правил определения требований к закупаемым </w:t>
      </w:r>
      <w:r w:rsidR="0030279A" w:rsidRPr="00FB4837">
        <w:rPr>
          <w:sz w:val="28"/>
          <w:szCs w:val="28"/>
        </w:rPr>
        <w:t xml:space="preserve">муниципальными органами </w:t>
      </w:r>
      <w:r w:rsidR="009B7386" w:rsidRPr="00FB4837">
        <w:rPr>
          <w:sz w:val="28"/>
          <w:szCs w:val="28"/>
        </w:rPr>
        <w:t>Пермского муниципального района</w:t>
      </w:r>
      <w:r w:rsidR="0030279A" w:rsidRPr="00FB4837">
        <w:rPr>
          <w:sz w:val="28"/>
          <w:szCs w:val="28"/>
        </w:rPr>
        <w:t xml:space="preserve"> и</w:t>
      </w:r>
      <w:r w:rsidR="00C17F73">
        <w:rPr>
          <w:sz w:val="28"/>
          <w:szCs w:val="28"/>
        </w:rPr>
        <w:t>     </w:t>
      </w:r>
      <w:r w:rsidR="009B7386" w:rsidRPr="00FB4837">
        <w:rPr>
          <w:sz w:val="28"/>
          <w:szCs w:val="28"/>
        </w:rPr>
        <w:t>подведомственными им казенными учреждениями</w:t>
      </w:r>
      <w:r w:rsidR="0030279A" w:rsidRPr="00FB4837">
        <w:rPr>
          <w:sz w:val="28"/>
          <w:szCs w:val="28"/>
        </w:rPr>
        <w:t>, бюджетными учреждениями</w:t>
      </w:r>
      <w:r w:rsidR="009B7386" w:rsidRPr="00FB4837">
        <w:rPr>
          <w:sz w:val="28"/>
          <w:szCs w:val="28"/>
        </w:rPr>
        <w:t xml:space="preserve"> Пермского муниципального района</w:t>
      </w:r>
      <w:r w:rsidR="0030279A" w:rsidRPr="00FB4837">
        <w:rPr>
          <w:sz w:val="28"/>
          <w:szCs w:val="28"/>
        </w:rPr>
        <w:t xml:space="preserve"> </w:t>
      </w:r>
      <w:r w:rsidR="009B7386" w:rsidRPr="00FB4837">
        <w:rPr>
          <w:sz w:val="28"/>
          <w:szCs w:val="28"/>
        </w:rPr>
        <w:t>отдельным видам товаров, работ, услуг (в том числе предельные цены товаров</w:t>
      </w:r>
      <w:proofErr w:type="gramEnd"/>
      <w:r w:rsidR="009B7386" w:rsidRPr="00FB4837">
        <w:rPr>
          <w:sz w:val="28"/>
          <w:szCs w:val="28"/>
        </w:rPr>
        <w:t>, работ, услуг)</w:t>
      </w:r>
      <w:r w:rsidR="0030279A" w:rsidRPr="00FB4837">
        <w:rPr>
          <w:sz w:val="28"/>
          <w:szCs w:val="28"/>
        </w:rPr>
        <w:t>»</w:t>
      </w:r>
      <w:r w:rsidR="009B7386" w:rsidRPr="00FB4837">
        <w:rPr>
          <w:sz w:val="28"/>
          <w:szCs w:val="28"/>
        </w:rPr>
        <w:t>.</w:t>
      </w:r>
    </w:p>
    <w:p w14:paraId="555E084B" w14:textId="44C479D5" w:rsidR="00320724" w:rsidRPr="00FB4837" w:rsidRDefault="00C2120F" w:rsidP="000B510E">
      <w:pPr>
        <w:autoSpaceDE w:val="0"/>
        <w:autoSpaceDN w:val="0"/>
        <w:adjustRightInd w:val="0"/>
        <w:spacing w:line="380" w:lineRule="exact"/>
        <w:ind w:firstLine="709"/>
        <w:jc w:val="both"/>
        <w:rPr>
          <w:sz w:val="28"/>
          <w:szCs w:val="28"/>
        </w:rPr>
      </w:pPr>
      <w:r w:rsidRPr="00FB4837">
        <w:rPr>
          <w:rStyle w:val="fontstyle01"/>
          <w:rFonts w:ascii="Times New Roman" w:hAnsi="Times New Roman"/>
        </w:rPr>
        <w:t>4</w:t>
      </w:r>
      <w:r w:rsidR="00ED331E" w:rsidRPr="00FB4837">
        <w:rPr>
          <w:rStyle w:val="fontstyle01"/>
          <w:rFonts w:ascii="Times New Roman" w:hAnsi="Times New Roman"/>
        </w:rPr>
        <w:t>.</w:t>
      </w:r>
      <w:r w:rsidR="00DC0D81" w:rsidRPr="00FB4837">
        <w:rPr>
          <w:rStyle w:val="fontstyle01"/>
          <w:rFonts w:ascii="Times New Roman" w:hAnsi="Times New Roman"/>
        </w:rPr>
        <w:t>  </w:t>
      </w:r>
      <w:r w:rsidR="00320724" w:rsidRPr="00FB4837">
        <w:rPr>
          <w:sz w:val="28"/>
          <w:szCs w:val="28"/>
        </w:rPr>
        <w:t xml:space="preserve">Настоящее постановление опубликовать в информационном бюллетене муниципального образования «Пермский муниципальный округ» </w:t>
      </w:r>
      <w:r w:rsidR="00320724" w:rsidRPr="00FB4837">
        <w:rPr>
          <w:sz w:val="28"/>
          <w:szCs w:val="28"/>
        </w:rPr>
        <w:lastRenderedPageBreak/>
        <w:t>и   разместить на официальном сайте Пермского муниципального округа в информационно-телекоммуникационной сети Интернет (</w:t>
      </w:r>
      <w:hyperlink r:id="rId10" w:history="1">
        <w:r w:rsidR="00320724" w:rsidRPr="00FB4837">
          <w:rPr>
            <w:sz w:val="28"/>
            <w:szCs w:val="28"/>
          </w:rPr>
          <w:t>www.permraion.ru</w:t>
        </w:r>
      </w:hyperlink>
      <w:r w:rsidR="00320724" w:rsidRPr="00FB4837">
        <w:rPr>
          <w:sz w:val="28"/>
          <w:szCs w:val="28"/>
        </w:rPr>
        <w:t xml:space="preserve">). </w:t>
      </w:r>
    </w:p>
    <w:p w14:paraId="1D9F55E4" w14:textId="3483D63A" w:rsidR="00EF04F2" w:rsidRPr="00FB4837" w:rsidRDefault="00C2120F" w:rsidP="000B510E">
      <w:pPr>
        <w:spacing w:line="380" w:lineRule="exact"/>
        <w:ind w:firstLine="709"/>
        <w:jc w:val="both"/>
        <w:rPr>
          <w:sz w:val="28"/>
          <w:szCs w:val="28"/>
        </w:rPr>
      </w:pPr>
      <w:r w:rsidRPr="00FB4837">
        <w:rPr>
          <w:sz w:val="28"/>
          <w:szCs w:val="28"/>
        </w:rPr>
        <w:t>5</w:t>
      </w:r>
      <w:r w:rsidR="00ED331E" w:rsidRPr="00FB4837">
        <w:rPr>
          <w:sz w:val="28"/>
          <w:szCs w:val="28"/>
        </w:rPr>
        <w:t>.</w:t>
      </w:r>
      <w:r w:rsidR="00DC0D81" w:rsidRPr="00FB4837">
        <w:rPr>
          <w:sz w:val="28"/>
          <w:szCs w:val="28"/>
        </w:rPr>
        <w:t>  </w:t>
      </w:r>
      <w:r w:rsidR="00ED331E" w:rsidRPr="00FB4837">
        <w:rPr>
          <w:sz w:val="28"/>
          <w:szCs w:val="28"/>
        </w:rPr>
        <w:t xml:space="preserve">Настоящее постановление вступает в силу со дня его </w:t>
      </w:r>
      <w:r w:rsidR="00320724" w:rsidRPr="00FB4837">
        <w:rPr>
          <w:sz w:val="28"/>
          <w:szCs w:val="28"/>
        </w:rPr>
        <w:t>подписания</w:t>
      </w:r>
      <w:r w:rsidR="00ED331E" w:rsidRPr="00FB4837">
        <w:rPr>
          <w:sz w:val="28"/>
          <w:szCs w:val="28"/>
        </w:rPr>
        <w:t xml:space="preserve"> и</w:t>
      </w:r>
      <w:r w:rsidR="000B510E">
        <w:rPr>
          <w:sz w:val="28"/>
          <w:szCs w:val="28"/>
        </w:rPr>
        <w:t> </w:t>
      </w:r>
      <w:r w:rsidR="00ED331E" w:rsidRPr="00FB4837">
        <w:rPr>
          <w:sz w:val="28"/>
          <w:szCs w:val="28"/>
        </w:rPr>
        <w:t>распространяется на правоотношения, возникшие с 01 января</w:t>
      </w:r>
      <w:r w:rsidR="00320724" w:rsidRPr="00FB4837">
        <w:rPr>
          <w:sz w:val="28"/>
          <w:szCs w:val="28"/>
        </w:rPr>
        <w:t xml:space="preserve"> </w:t>
      </w:r>
      <w:r w:rsidR="00ED331E" w:rsidRPr="00FB4837">
        <w:rPr>
          <w:sz w:val="28"/>
          <w:szCs w:val="28"/>
        </w:rPr>
        <w:t>2023 г.</w:t>
      </w:r>
    </w:p>
    <w:p w14:paraId="091A90C8" w14:textId="14CCC534" w:rsidR="00842D77" w:rsidRPr="00FB4837" w:rsidRDefault="00C2120F" w:rsidP="000B510E">
      <w:pPr>
        <w:tabs>
          <w:tab w:val="left" w:pos="142"/>
        </w:tabs>
        <w:spacing w:line="380" w:lineRule="exact"/>
        <w:ind w:firstLine="709"/>
        <w:jc w:val="both"/>
        <w:rPr>
          <w:sz w:val="28"/>
          <w:szCs w:val="28"/>
        </w:rPr>
      </w:pPr>
      <w:r w:rsidRPr="00FB4837">
        <w:rPr>
          <w:sz w:val="28"/>
          <w:szCs w:val="28"/>
        </w:rPr>
        <w:t>6</w:t>
      </w:r>
      <w:r w:rsidR="00842D77" w:rsidRPr="00FB4837">
        <w:rPr>
          <w:sz w:val="28"/>
          <w:szCs w:val="28"/>
        </w:rPr>
        <w:t>.</w:t>
      </w:r>
      <w:r w:rsidR="00DC0D81" w:rsidRPr="00FB4837">
        <w:rPr>
          <w:sz w:val="28"/>
          <w:szCs w:val="28"/>
        </w:rPr>
        <w:t>  </w:t>
      </w:r>
      <w:r w:rsidR="00842D77" w:rsidRPr="00FB4837">
        <w:rPr>
          <w:sz w:val="28"/>
          <w:szCs w:val="28"/>
        </w:rPr>
        <w:t>Контроль за исполнением настоящего постановления возложить на</w:t>
      </w:r>
      <w:r w:rsidR="000B510E">
        <w:rPr>
          <w:sz w:val="28"/>
          <w:szCs w:val="28"/>
        </w:rPr>
        <w:t>  </w:t>
      </w:r>
      <w:r w:rsidR="00842D77" w:rsidRPr="00FB4837">
        <w:rPr>
          <w:sz w:val="28"/>
          <w:szCs w:val="28"/>
        </w:rPr>
        <w:t xml:space="preserve">заместителя главы администрации Пермского муниципального округа Пермского края </w:t>
      </w:r>
      <w:proofErr w:type="gramStart"/>
      <w:r w:rsidR="00842D77" w:rsidRPr="00FB4837">
        <w:rPr>
          <w:sz w:val="28"/>
          <w:szCs w:val="28"/>
        </w:rPr>
        <w:t>Гладких</w:t>
      </w:r>
      <w:proofErr w:type="gramEnd"/>
      <w:r w:rsidR="00842D77" w:rsidRPr="00FB4837">
        <w:rPr>
          <w:sz w:val="28"/>
          <w:szCs w:val="28"/>
        </w:rPr>
        <w:t xml:space="preserve"> Т.Н.</w:t>
      </w:r>
    </w:p>
    <w:p w14:paraId="160223B0" w14:textId="77777777" w:rsidR="00DC0D81" w:rsidRDefault="00DC0D81" w:rsidP="00DC0D81">
      <w:pPr>
        <w:spacing w:line="14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муниципального округа                                                               В.Ю. Цветов</w:t>
      </w:r>
    </w:p>
    <w:p w14:paraId="79C9043C" w14:textId="77777777" w:rsidR="00FB4837" w:rsidRDefault="00FB4837" w:rsidP="00DC0D81">
      <w:pPr>
        <w:spacing w:line="1440" w:lineRule="exact"/>
        <w:jc w:val="both"/>
        <w:rPr>
          <w:rFonts w:eastAsia="Calibri"/>
          <w:sz w:val="28"/>
          <w:szCs w:val="28"/>
          <w:lang w:eastAsia="en-US"/>
        </w:rPr>
      </w:pPr>
    </w:p>
    <w:p w14:paraId="2F3A38BC" w14:textId="77777777" w:rsidR="00FB4837" w:rsidRDefault="00FB4837" w:rsidP="00DC0D81">
      <w:pPr>
        <w:spacing w:line="1440" w:lineRule="exact"/>
        <w:jc w:val="both"/>
        <w:rPr>
          <w:rFonts w:eastAsia="Calibri"/>
          <w:sz w:val="28"/>
          <w:szCs w:val="28"/>
          <w:lang w:eastAsia="en-US"/>
        </w:rPr>
        <w:sectPr w:rsidR="00FB4837" w:rsidSect="00FB4837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pgNumType w:start="1"/>
          <w:cols w:space="720"/>
          <w:noEndnote/>
          <w:titlePg/>
          <w:docGrid w:linePitch="326"/>
        </w:sectPr>
      </w:pPr>
    </w:p>
    <w:p w14:paraId="51951A24" w14:textId="5223328D" w:rsidR="00DC0D81" w:rsidRPr="008317B2" w:rsidRDefault="00DC0D81" w:rsidP="008317B2">
      <w:pPr>
        <w:spacing w:line="240" w:lineRule="exact"/>
        <w:ind w:left="5670"/>
        <w:jc w:val="both"/>
        <w:rPr>
          <w:sz w:val="28"/>
          <w:szCs w:val="28"/>
        </w:rPr>
      </w:pPr>
      <w:r w:rsidRPr="008317B2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6B8297" wp14:editId="137D95D4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B40BE" w14:textId="77777777" w:rsidR="000B510E" w:rsidRDefault="000B510E" w:rsidP="00DC0D81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0" type="#_x0000_t202" style="position:absolute;left:0;text-align:left;margin-left:85.05pt;margin-top:760.35pt;width:266.4pt;height:29.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gpzswIAALE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XgYKc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696B40BE" w14:textId="77777777" w:rsidR="000B510E" w:rsidRDefault="000B510E" w:rsidP="00DC0D81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17B2" w:rsidRPr="008317B2">
        <w:rPr>
          <w:noProof/>
          <w:sz w:val="28"/>
          <w:szCs w:val="28"/>
        </w:rPr>
        <w:t>УТВЕРЖДЕНЫ</w:t>
      </w:r>
    </w:p>
    <w:p w14:paraId="6018C67F" w14:textId="10FA15DC" w:rsidR="00DC0D81" w:rsidRPr="008317B2" w:rsidRDefault="00DC0D81" w:rsidP="008317B2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8317B2">
        <w:rPr>
          <w:rFonts w:ascii="Times New Roman" w:hAnsi="Times New Roman" w:cs="Times New Roman"/>
          <w:sz w:val="28"/>
          <w:szCs w:val="28"/>
        </w:rPr>
        <w:t>постановлени</w:t>
      </w:r>
      <w:r w:rsidR="008317B2" w:rsidRPr="008317B2">
        <w:rPr>
          <w:rFonts w:ascii="Times New Roman" w:hAnsi="Times New Roman" w:cs="Times New Roman"/>
          <w:sz w:val="28"/>
          <w:szCs w:val="28"/>
        </w:rPr>
        <w:t>ем</w:t>
      </w:r>
      <w:r w:rsidRPr="008317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83D3CC" w14:textId="123530EC" w:rsidR="00DC0D81" w:rsidRPr="008317B2" w:rsidRDefault="00DC0D81" w:rsidP="008317B2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8317B2">
        <w:rPr>
          <w:rFonts w:ascii="Times New Roman" w:hAnsi="Times New Roman" w:cs="Times New Roman"/>
          <w:sz w:val="28"/>
          <w:szCs w:val="28"/>
        </w:rPr>
        <w:t>администрации Пермского муниципального округа</w:t>
      </w:r>
      <w:r w:rsidR="000E009B" w:rsidRPr="008317B2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8317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6114E6" w14:textId="1ABFBEC6" w:rsidR="00DC0D81" w:rsidRPr="008317B2" w:rsidRDefault="00DC0D81" w:rsidP="008317B2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8317B2">
        <w:rPr>
          <w:rFonts w:ascii="Times New Roman" w:hAnsi="Times New Roman" w:cs="Times New Roman"/>
          <w:sz w:val="28"/>
          <w:szCs w:val="28"/>
        </w:rPr>
        <w:t xml:space="preserve">от </w:t>
      </w:r>
      <w:r w:rsidR="00D96879">
        <w:rPr>
          <w:rFonts w:ascii="Times New Roman" w:hAnsi="Times New Roman" w:cs="Times New Roman"/>
          <w:sz w:val="28"/>
          <w:szCs w:val="28"/>
        </w:rPr>
        <w:t>06.04.2023</w:t>
      </w:r>
      <w:r w:rsidRPr="008317B2">
        <w:rPr>
          <w:rFonts w:ascii="Times New Roman" w:hAnsi="Times New Roman" w:cs="Times New Roman"/>
          <w:sz w:val="28"/>
          <w:szCs w:val="28"/>
        </w:rPr>
        <w:t xml:space="preserve"> №</w:t>
      </w:r>
      <w:r w:rsidR="00D96879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 w:rsidR="00D96879" w:rsidRPr="00D96879">
        <w:rPr>
          <w:rFonts w:ascii="Times New Roman" w:hAnsi="Times New Roman" w:cs="Times New Roman"/>
          <w:sz w:val="28"/>
          <w:szCs w:val="28"/>
        </w:rPr>
        <w:t>СЭД-2023-299-01-01-05.С-215</w:t>
      </w:r>
    </w:p>
    <w:p w14:paraId="4F6AD9B7" w14:textId="77777777" w:rsidR="00871D35" w:rsidRDefault="00871D35" w:rsidP="008317B2">
      <w:pPr>
        <w:spacing w:line="240" w:lineRule="exact"/>
        <w:jc w:val="center"/>
        <w:rPr>
          <w:b/>
          <w:bCs/>
          <w:sz w:val="28"/>
          <w:szCs w:val="28"/>
          <w:lang w:bidi="ru-RU"/>
        </w:rPr>
      </w:pPr>
    </w:p>
    <w:p w14:paraId="199F0ECA" w14:textId="77777777" w:rsidR="00871D35" w:rsidRDefault="00871D35" w:rsidP="008317B2">
      <w:pPr>
        <w:spacing w:line="240" w:lineRule="exact"/>
        <w:jc w:val="center"/>
        <w:rPr>
          <w:b/>
          <w:bCs/>
          <w:sz w:val="28"/>
          <w:szCs w:val="28"/>
          <w:lang w:bidi="ru-RU"/>
        </w:rPr>
      </w:pPr>
    </w:p>
    <w:p w14:paraId="281B2B4E" w14:textId="512F2B5A" w:rsidR="00837FD8" w:rsidRPr="00837FD8" w:rsidRDefault="00837FD8" w:rsidP="008317B2">
      <w:pPr>
        <w:spacing w:after="120" w:line="240" w:lineRule="exact"/>
        <w:jc w:val="center"/>
        <w:rPr>
          <w:sz w:val="28"/>
          <w:szCs w:val="28"/>
          <w:lang w:bidi="ru-RU"/>
        </w:rPr>
      </w:pPr>
      <w:r w:rsidRPr="00837FD8">
        <w:rPr>
          <w:b/>
          <w:bCs/>
          <w:sz w:val="28"/>
          <w:szCs w:val="28"/>
          <w:lang w:bidi="ru-RU"/>
        </w:rPr>
        <w:t>ПРАВИЛА</w:t>
      </w:r>
    </w:p>
    <w:p w14:paraId="57BC9F59" w14:textId="46AFC50F" w:rsidR="00837FD8" w:rsidRDefault="00DC0D81" w:rsidP="008317B2">
      <w:pPr>
        <w:spacing w:line="240" w:lineRule="exact"/>
        <w:jc w:val="center"/>
        <w:rPr>
          <w:b/>
          <w:bCs/>
          <w:sz w:val="28"/>
          <w:szCs w:val="28"/>
          <w:lang w:bidi="ru-RU"/>
        </w:rPr>
      </w:pPr>
      <w:r w:rsidRPr="00DC0D81">
        <w:rPr>
          <w:b/>
          <w:bCs/>
          <w:sz w:val="28"/>
          <w:szCs w:val="28"/>
          <w:lang w:bidi="ru-RU"/>
        </w:rPr>
        <w:t xml:space="preserve">определения требований к </w:t>
      </w:r>
      <w:r w:rsidRPr="00954697">
        <w:rPr>
          <w:b/>
          <w:bCs/>
          <w:sz w:val="28"/>
          <w:szCs w:val="28"/>
          <w:lang w:bidi="ru-RU"/>
        </w:rPr>
        <w:t xml:space="preserve">закупаемым </w:t>
      </w:r>
      <w:r w:rsidR="00C273D3" w:rsidRPr="00954697">
        <w:rPr>
          <w:b/>
          <w:bCs/>
          <w:sz w:val="28"/>
          <w:szCs w:val="28"/>
          <w:lang w:bidi="ru-RU"/>
        </w:rPr>
        <w:t xml:space="preserve">администрацией Пермского муниципального округа Пермского края, ее функциональными, территориальными органами </w:t>
      </w:r>
      <w:r w:rsidRPr="00954697">
        <w:rPr>
          <w:b/>
          <w:bCs/>
          <w:sz w:val="28"/>
          <w:szCs w:val="28"/>
          <w:lang w:bidi="ru-RU"/>
        </w:rPr>
        <w:t>и подведомственными</w:t>
      </w:r>
      <w:r w:rsidRPr="00DC0D81">
        <w:rPr>
          <w:b/>
          <w:bCs/>
          <w:sz w:val="28"/>
          <w:szCs w:val="28"/>
          <w:lang w:bidi="ru-RU"/>
        </w:rPr>
        <w:t xml:space="preserve"> им </w:t>
      </w:r>
      <w:bookmarkStart w:id="3" w:name="_Hlk127802258"/>
      <w:r w:rsidRPr="00DC0D81">
        <w:rPr>
          <w:b/>
          <w:bCs/>
          <w:sz w:val="28"/>
          <w:szCs w:val="28"/>
          <w:lang w:bidi="ru-RU"/>
        </w:rPr>
        <w:t>казенными, бюджетными учреждениями и унитарными предприятиями Пермского муниципального округа Пермского края</w:t>
      </w:r>
      <w:bookmarkEnd w:id="3"/>
      <w:r w:rsidRPr="00DC0D81">
        <w:rPr>
          <w:b/>
          <w:bCs/>
          <w:sz w:val="28"/>
          <w:szCs w:val="28"/>
          <w:lang w:bidi="ru-RU"/>
        </w:rPr>
        <w:t xml:space="preserve"> отдельным видам товаров, работ, услуг (в том числе предельные цены товаров, работ, услуг)</w:t>
      </w:r>
    </w:p>
    <w:p w14:paraId="3BE37B2D" w14:textId="20F94611" w:rsidR="00FE51EB" w:rsidRDefault="00FE51EB" w:rsidP="008317B2">
      <w:pPr>
        <w:spacing w:line="240" w:lineRule="exact"/>
        <w:jc w:val="center"/>
        <w:rPr>
          <w:b/>
          <w:bCs/>
          <w:sz w:val="28"/>
          <w:szCs w:val="28"/>
          <w:lang w:bidi="ru-RU"/>
        </w:rPr>
      </w:pPr>
    </w:p>
    <w:p w14:paraId="1601B00D" w14:textId="77777777" w:rsidR="00FE51EB" w:rsidRDefault="00FE51EB" w:rsidP="008317B2">
      <w:pPr>
        <w:spacing w:line="240" w:lineRule="exact"/>
        <w:jc w:val="center"/>
        <w:rPr>
          <w:b/>
          <w:bCs/>
          <w:sz w:val="28"/>
          <w:szCs w:val="28"/>
          <w:lang w:bidi="ru-RU"/>
        </w:rPr>
      </w:pPr>
    </w:p>
    <w:p w14:paraId="608B3529" w14:textId="78A6361E" w:rsidR="00A12386" w:rsidRPr="00A12386" w:rsidRDefault="0043197C" w:rsidP="0043197C">
      <w:pPr>
        <w:spacing w:line="360" w:lineRule="exact"/>
        <w:ind w:firstLine="709"/>
        <w:jc w:val="both"/>
        <w:rPr>
          <w:sz w:val="28"/>
          <w:szCs w:val="28"/>
          <w:lang w:bidi="ru-RU"/>
        </w:rPr>
      </w:pPr>
      <w:bookmarkStart w:id="4" w:name="bookmark4"/>
      <w:bookmarkEnd w:id="4"/>
      <w:r w:rsidRPr="00A12386">
        <w:rPr>
          <w:sz w:val="28"/>
          <w:szCs w:val="28"/>
          <w:lang w:bidi="ru-RU"/>
        </w:rPr>
        <w:t>1.  </w:t>
      </w:r>
      <w:proofErr w:type="gramStart"/>
      <w:r w:rsidR="00837FD8" w:rsidRPr="00A12386">
        <w:rPr>
          <w:sz w:val="28"/>
          <w:szCs w:val="28"/>
          <w:lang w:bidi="ru-RU"/>
        </w:rPr>
        <w:t>Настоящие Правила устанавливают порядок определения требований к</w:t>
      </w:r>
      <w:r w:rsidR="008317B2">
        <w:rPr>
          <w:sz w:val="28"/>
          <w:szCs w:val="28"/>
          <w:lang w:bidi="ru-RU"/>
        </w:rPr>
        <w:t> </w:t>
      </w:r>
      <w:r w:rsidR="00837FD8" w:rsidRPr="00A12386">
        <w:rPr>
          <w:sz w:val="28"/>
          <w:szCs w:val="28"/>
          <w:lang w:bidi="ru-RU"/>
        </w:rPr>
        <w:t xml:space="preserve">закупаемым </w:t>
      </w:r>
      <w:r w:rsidR="000F2CB5">
        <w:rPr>
          <w:sz w:val="28"/>
          <w:szCs w:val="28"/>
          <w:lang w:bidi="ru-RU"/>
        </w:rPr>
        <w:t>администрацией</w:t>
      </w:r>
      <w:r w:rsidR="00DC0D81" w:rsidRPr="00A12386">
        <w:rPr>
          <w:sz w:val="28"/>
          <w:szCs w:val="28"/>
          <w:lang w:bidi="ru-RU"/>
        </w:rPr>
        <w:t xml:space="preserve"> Пермского муниципального округа Пермского края</w:t>
      </w:r>
      <w:r w:rsidR="000F2CB5">
        <w:rPr>
          <w:sz w:val="28"/>
          <w:szCs w:val="28"/>
          <w:lang w:bidi="ru-RU"/>
        </w:rPr>
        <w:t>,</w:t>
      </w:r>
      <w:r w:rsidR="00DC0D81" w:rsidRPr="00A12386">
        <w:rPr>
          <w:sz w:val="28"/>
          <w:szCs w:val="28"/>
          <w:lang w:bidi="ru-RU"/>
        </w:rPr>
        <w:t xml:space="preserve"> </w:t>
      </w:r>
      <w:r w:rsidR="000F2CB5" w:rsidRPr="000F2CB5">
        <w:rPr>
          <w:sz w:val="28"/>
          <w:szCs w:val="28"/>
          <w:lang w:bidi="ru-RU"/>
        </w:rPr>
        <w:t xml:space="preserve">ее функциональными, территориальными органами </w:t>
      </w:r>
      <w:r w:rsidR="00DC0D81" w:rsidRPr="00A12386">
        <w:rPr>
          <w:sz w:val="28"/>
          <w:szCs w:val="28"/>
          <w:lang w:bidi="ru-RU"/>
        </w:rPr>
        <w:t>и подведомственными им казенными, бюджетными учреждениями и унитарными предприятиями Пермского муниципального округа Пермского края отдельным видам товаров, работ, услуг (в том числе предельные цены товаров, работ, услуг)</w:t>
      </w:r>
      <w:r w:rsidR="00A12386" w:rsidRPr="00A12386">
        <w:rPr>
          <w:sz w:val="28"/>
          <w:szCs w:val="28"/>
          <w:lang w:bidi="ru-RU"/>
        </w:rPr>
        <w:t xml:space="preserve"> и</w:t>
      </w:r>
      <w:r w:rsidR="008317B2">
        <w:rPr>
          <w:sz w:val="28"/>
          <w:szCs w:val="28"/>
          <w:lang w:bidi="ru-RU"/>
        </w:rPr>
        <w:t> </w:t>
      </w:r>
      <w:r w:rsidR="00A12386" w:rsidRPr="00A12386">
        <w:rPr>
          <w:sz w:val="28"/>
          <w:szCs w:val="28"/>
          <w:lang w:bidi="ru-RU"/>
        </w:rPr>
        <w:t>предусматривают:</w:t>
      </w:r>
      <w:proofErr w:type="gramEnd"/>
    </w:p>
    <w:p w14:paraId="4DF9DC1A" w14:textId="441A1AD1" w:rsidR="00A12386" w:rsidRPr="00A12386" w:rsidRDefault="00A12386" w:rsidP="00A12386">
      <w:pPr>
        <w:spacing w:line="360" w:lineRule="exact"/>
        <w:ind w:firstLine="709"/>
        <w:jc w:val="both"/>
        <w:rPr>
          <w:sz w:val="28"/>
          <w:szCs w:val="28"/>
          <w:lang w:bidi="ru-RU"/>
        </w:rPr>
      </w:pPr>
      <w:r w:rsidRPr="00A12386">
        <w:rPr>
          <w:sz w:val="28"/>
          <w:szCs w:val="28"/>
          <w:lang w:bidi="ru-RU"/>
        </w:rPr>
        <w:t>обязательный перечень отдельных видов товаров, работ, услуг, в</w:t>
      </w:r>
      <w:r w:rsidR="008317B2">
        <w:rPr>
          <w:sz w:val="28"/>
          <w:szCs w:val="28"/>
          <w:lang w:bidi="ru-RU"/>
        </w:rPr>
        <w:t>    </w:t>
      </w:r>
      <w:r w:rsidRPr="00A12386">
        <w:rPr>
          <w:sz w:val="28"/>
          <w:szCs w:val="28"/>
          <w:lang w:bidi="ru-RU"/>
        </w:rPr>
        <w:t xml:space="preserve">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 (далее </w:t>
      </w:r>
      <w:r>
        <w:rPr>
          <w:sz w:val="28"/>
          <w:szCs w:val="28"/>
          <w:lang w:bidi="ru-RU"/>
        </w:rPr>
        <w:t>–</w:t>
      </w:r>
      <w:r w:rsidRPr="00A12386">
        <w:rPr>
          <w:sz w:val="28"/>
          <w:szCs w:val="28"/>
          <w:lang w:bidi="ru-RU"/>
        </w:rPr>
        <w:t xml:space="preserve"> обязательный перечень), согласно приложению 1 к настоящим Правилам;</w:t>
      </w:r>
    </w:p>
    <w:p w14:paraId="057D9E53" w14:textId="1448421C" w:rsidR="00A12386" w:rsidRPr="00A12386" w:rsidRDefault="00A12386" w:rsidP="00A12386">
      <w:pPr>
        <w:spacing w:line="360" w:lineRule="exact"/>
        <w:ind w:firstLine="709"/>
        <w:jc w:val="both"/>
        <w:rPr>
          <w:sz w:val="28"/>
          <w:szCs w:val="28"/>
          <w:lang w:bidi="ru-RU"/>
        </w:rPr>
      </w:pPr>
      <w:r w:rsidRPr="00A12386">
        <w:rPr>
          <w:sz w:val="28"/>
          <w:szCs w:val="28"/>
          <w:lang w:bidi="ru-RU"/>
        </w:rPr>
        <w:t xml:space="preserve">порядок формирования и ведения ведомственного перечня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</w:t>
      </w:r>
      <w:r>
        <w:rPr>
          <w:sz w:val="28"/>
          <w:szCs w:val="28"/>
          <w:lang w:bidi="ru-RU"/>
        </w:rPr>
        <w:t>–</w:t>
      </w:r>
      <w:r w:rsidRPr="00A12386">
        <w:rPr>
          <w:sz w:val="28"/>
          <w:szCs w:val="28"/>
          <w:lang w:bidi="ru-RU"/>
        </w:rPr>
        <w:t xml:space="preserve"> ведомственный перечень);</w:t>
      </w:r>
    </w:p>
    <w:p w14:paraId="3F2F9791" w14:textId="3E0DB53D" w:rsidR="00A12386" w:rsidRPr="00A12386" w:rsidRDefault="00A12386" w:rsidP="00A12386">
      <w:pPr>
        <w:spacing w:line="360" w:lineRule="exact"/>
        <w:ind w:firstLine="709"/>
        <w:jc w:val="both"/>
        <w:rPr>
          <w:sz w:val="28"/>
          <w:szCs w:val="28"/>
          <w:lang w:bidi="ru-RU"/>
        </w:rPr>
      </w:pPr>
      <w:r w:rsidRPr="00A12386">
        <w:rPr>
          <w:sz w:val="28"/>
          <w:szCs w:val="28"/>
          <w:lang w:bidi="ru-RU"/>
        </w:rPr>
        <w:t>форму ведомственного перечня отдельных видов товаров, работ, услуг, их потребительские свойства (в том числе качество) и иные характеристики (в</w:t>
      </w:r>
      <w:r w:rsidR="008317B2">
        <w:rPr>
          <w:sz w:val="28"/>
          <w:szCs w:val="28"/>
          <w:lang w:bidi="ru-RU"/>
        </w:rPr>
        <w:t> </w:t>
      </w:r>
      <w:r w:rsidRPr="00A12386">
        <w:rPr>
          <w:sz w:val="28"/>
          <w:szCs w:val="28"/>
          <w:lang w:bidi="ru-RU"/>
        </w:rPr>
        <w:t>том числе предельные цены товаров, работ, услуг) согласно приложению 2 к</w:t>
      </w:r>
      <w:r w:rsidR="008317B2">
        <w:rPr>
          <w:sz w:val="28"/>
          <w:szCs w:val="28"/>
          <w:lang w:bidi="ru-RU"/>
        </w:rPr>
        <w:t> </w:t>
      </w:r>
      <w:r w:rsidRPr="00A12386">
        <w:rPr>
          <w:sz w:val="28"/>
          <w:szCs w:val="28"/>
          <w:lang w:bidi="ru-RU"/>
        </w:rPr>
        <w:t>настоящим Правилам.</w:t>
      </w:r>
    </w:p>
    <w:p w14:paraId="264B8EA3" w14:textId="2EEEC61E" w:rsidR="00837FD8" w:rsidRPr="00DC0D81" w:rsidRDefault="00A12386" w:rsidP="00A12386">
      <w:pPr>
        <w:spacing w:line="360" w:lineRule="exact"/>
        <w:ind w:firstLine="709"/>
        <w:jc w:val="both"/>
        <w:rPr>
          <w:sz w:val="28"/>
          <w:szCs w:val="28"/>
          <w:lang w:bidi="ru-RU"/>
        </w:rPr>
      </w:pPr>
      <w:r w:rsidRPr="00A12386">
        <w:rPr>
          <w:sz w:val="28"/>
          <w:szCs w:val="28"/>
          <w:lang w:bidi="ru-RU"/>
        </w:rPr>
        <w:t xml:space="preserve">Под видом товаров, работ, услуг в целях настоящих Правил понимаются виды товаров, работ, услуг, соответствующие 6-значному коду позиции по </w:t>
      </w:r>
      <w:r w:rsidR="008317B2">
        <w:rPr>
          <w:sz w:val="28"/>
          <w:szCs w:val="28"/>
          <w:lang w:bidi="ru-RU"/>
        </w:rPr>
        <w:t>   </w:t>
      </w:r>
      <w:r w:rsidRPr="00A12386">
        <w:rPr>
          <w:sz w:val="28"/>
          <w:szCs w:val="28"/>
          <w:lang w:bidi="ru-RU"/>
        </w:rPr>
        <w:t xml:space="preserve">Общероссийскому классификатору продукции по видам экономической деятельности (ОКПД2) </w:t>
      </w:r>
      <w:proofErr w:type="gramStart"/>
      <w:r w:rsidRPr="00A12386">
        <w:rPr>
          <w:sz w:val="28"/>
          <w:szCs w:val="28"/>
          <w:lang w:bidi="ru-RU"/>
        </w:rPr>
        <w:t>ОК</w:t>
      </w:r>
      <w:proofErr w:type="gramEnd"/>
      <w:r w:rsidRPr="00A12386">
        <w:rPr>
          <w:sz w:val="28"/>
          <w:szCs w:val="28"/>
          <w:lang w:bidi="ru-RU"/>
        </w:rPr>
        <w:t xml:space="preserve"> 034-2014 (КПЕС 2008) (далее </w:t>
      </w:r>
      <w:r>
        <w:rPr>
          <w:sz w:val="28"/>
          <w:szCs w:val="28"/>
          <w:lang w:bidi="ru-RU"/>
        </w:rPr>
        <w:t>–</w:t>
      </w:r>
      <w:r w:rsidRPr="00A12386">
        <w:rPr>
          <w:sz w:val="28"/>
          <w:szCs w:val="28"/>
          <w:lang w:bidi="ru-RU"/>
        </w:rPr>
        <w:t xml:space="preserve"> </w:t>
      </w:r>
      <w:bookmarkStart w:id="5" w:name="_Hlk127955775"/>
      <w:r w:rsidRPr="00A12386">
        <w:rPr>
          <w:sz w:val="28"/>
          <w:szCs w:val="28"/>
          <w:lang w:bidi="ru-RU"/>
        </w:rPr>
        <w:t>ОКПД2</w:t>
      </w:r>
      <w:bookmarkEnd w:id="5"/>
      <w:r w:rsidRPr="00A12386">
        <w:rPr>
          <w:sz w:val="28"/>
          <w:szCs w:val="28"/>
          <w:lang w:bidi="ru-RU"/>
        </w:rPr>
        <w:t>).</w:t>
      </w:r>
    </w:p>
    <w:p w14:paraId="22D00A8F" w14:textId="109B773D" w:rsidR="00A12386" w:rsidRDefault="0043197C" w:rsidP="0043197C">
      <w:pPr>
        <w:spacing w:line="360" w:lineRule="exact"/>
        <w:ind w:firstLine="709"/>
        <w:jc w:val="both"/>
        <w:rPr>
          <w:sz w:val="28"/>
          <w:szCs w:val="28"/>
          <w:highlight w:val="green"/>
          <w:lang w:bidi="ru-RU"/>
        </w:rPr>
      </w:pPr>
      <w:bookmarkStart w:id="6" w:name="bookmark5"/>
      <w:bookmarkEnd w:id="6"/>
      <w:r w:rsidRPr="00FE51EB">
        <w:rPr>
          <w:sz w:val="28"/>
          <w:szCs w:val="28"/>
          <w:lang w:bidi="ru-RU"/>
        </w:rPr>
        <w:t>2. </w:t>
      </w:r>
      <w:r w:rsidR="00B02495">
        <w:rPr>
          <w:sz w:val="28"/>
          <w:szCs w:val="28"/>
          <w:lang w:bidi="ru-RU"/>
        </w:rPr>
        <w:t> </w:t>
      </w:r>
      <w:r w:rsidR="00837FD8" w:rsidRPr="00FE51EB">
        <w:rPr>
          <w:sz w:val="28"/>
          <w:szCs w:val="28"/>
          <w:lang w:bidi="ru-RU"/>
        </w:rPr>
        <w:t xml:space="preserve">Администрация Пермского муниципального </w:t>
      </w:r>
      <w:r w:rsidR="002D3838" w:rsidRPr="00FE51EB">
        <w:rPr>
          <w:sz w:val="28"/>
          <w:szCs w:val="28"/>
          <w:lang w:bidi="ru-RU"/>
        </w:rPr>
        <w:t>округа</w:t>
      </w:r>
      <w:r w:rsidR="00E56DFE" w:rsidRPr="00FE51EB">
        <w:rPr>
          <w:sz w:val="28"/>
          <w:szCs w:val="28"/>
          <w:lang w:bidi="ru-RU"/>
        </w:rPr>
        <w:t xml:space="preserve"> Пермского края</w:t>
      </w:r>
      <w:r w:rsidR="00837FD8" w:rsidRPr="00FE51EB">
        <w:rPr>
          <w:sz w:val="28"/>
          <w:szCs w:val="28"/>
          <w:lang w:bidi="ru-RU"/>
        </w:rPr>
        <w:t xml:space="preserve">, ее </w:t>
      </w:r>
      <w:r w:rsidR="00837FD8" w:rsidRPr="00A12386">
        <w:rPr>
          <w:sz w:val="28"/>
          <w:szCs w:val="28"/>
          <w:lang w:bidi="ru-RU"/>
        </w:rPr>
        <w:t>функциональные</w:t>
      </w:r>
      <w:r w:rsidR="00534189">
        <w:rPr>
          <w:sz w:val="28"/>
          <w:szCs w:val="28"/>
          <w:lang w:bidi="ru-RU"/>
        </w:rPr>
        <w:t xml:space="preserve"> органы</w:t>
      </w:r>
      <w:r w:rsidR="007A5C27">
        <w:rPr>
          <w:sz w:val="28"/>
          <w:szCs w:val="28"/>
          <w:lang w:bidi="ru-RU"/>
        </w:rPr>
        <w:t>, за исключением функциональных подразделений,</w:t>
      </w:r>
      <w:r w:rsidR="00E56DFE" w:rsidRPr="00A12386">
        <w:rPr>
          <w:sz w:val="28"/>
          <w:szCs w:val="28"/>
          <w:lang w:bidi="ru-RU"/>
        </w:rPr>
        <w:t xml:space="preserve"> и</w:t>
      </w:r>
      <w:r w:rsidR="008317B2">
        <w:rPr>
          <w:sz w:val="28"/>
          <w:szCs w:val="28"/>
          <w:lang w:bidi="ru-RU"/>
        </w:rPr>
        <w:t> </w:t>
      </w:r>
      <w:r w:rsidR="00F6437F" w:rsidRPr="00A12386">
        <w:rPr>
          <w:sz w:val="28"/>
          <w:szCs w:val="28"/>
          <w:lang w:bidi="ru-RU"/>
        </w:rPr>
        <w:t>территориальные</w:t>
      </w:r>
      <w:r w:rsidR="00837FD8" w:rsidRPr="00A12386">
        <w:rPr>
          <w:sz w:val="28"/>
          <w:szCs w:val="28"/>
          <w:lang w:bidi="ru-RU"/>
        </w:rPr>
        <w:t xml:space="preserve"> органы</w:t>
      </w:r>
      <w:r w:rsidR="00A12386" w:rsidRPr="00A12386">
        <w:rPr>
          <w:sz w:val="28"/>
          <w:szCs w:val="28"/>
          <w:lang w:bidi="ru-RU"/>
        </w:rPr>
        <w:t xml:space="preserve"> </w:t>
      </w:r>
      <w:r w:rsidR="00837FD8" w:rsidRPr="00A12386">
        <w:rPr>
          <w:sz w:val="28"/>
          <w:szCs w:val="28"/>
          <w:lang w:bidi="ru-RU"/>
        </w:rPr>
        <w:t xml:space="preserve">(далее </w:t>
      </w:r>
      <w:r w:rsidR="00E56DFE" w:rsidRPr="00A12386">
        <w:rPr>
          <w:sz w:val="28"/>
          <w:szCs w:val="28"/>
          <w:lang w:bidi="ru-RU"/>
        </w:rPr>
        <w:t>–</w:t>
      </w:r>
      <w:r w:rsidR="00837FD8" w:rsidRPr="00A12386">
        <w:rPr>
          <w:sz w:val="28"/>
          <w:szCs w:val="28"/>
          <w:lang w:bidi="ru-RU"/>
        </w:rPr>
        <w:t xml:space="preserve"> муниципальные органы) утверждают</w:t>
      </w:r>
      <w:r w:rsidR="00A12386" w:rsidRPr="00A12386">
        <w:rPr>
          <w:sz w:val="28"/>
          <w:szCs w:val="28"/>
          <w:lang w:bidi="ru-RU"/>
        </w:rPr>
        <w:t>:</w:t>
      </w:r>
    </w:p>
    <w:p w14:paraId="67093EF1" w14:textId="55C729C0" w:rsidR="00A12386" w:rsidRPr="00A12386" w:rsidRDefault="00A12386" w:rsidP="00A12386">
      <w:pPr>
        <w:spacing w:line="360" w:lineRule="exact"/>
        <w:ind w:firstLine="709"/>
        <w:jc w:val="both"/>
        <w:rPr>
          <w:sz w:val="28"/>
          <w:szCs w:val="28"/>
          <w:lang w:bidi="ru-RU"/>
        </w:rPr>
      </w:pPr>
      <w:r w:rsidRPr="00A12386">
        <w:rPr>
          <w:sz w:val="28"/>
          <w:szCs w:val="28"/>
          <w:lang w:bidi="ru-RU"/>
        </w:rPr>
        <w:lastRenderedPageBreak/>
        <w:t xml:space="preserve">требования к отдельным видам товаров, работ, услуг (в том числе предельные цены товаров, работ, услуг), закупаемым самим </w:t>
      </w:r>
      <w:r>
        <w:rPr>
          <w:sz w:val="28"/>
          <w:szCs w:val="28"/>
          <w:lang w:bidi="ru-RU"/>
        </w:rPr>
        <w:t>муниципальным</w:t>
      </w:r>
      <w:r w:rsidRPr="00A12386">
        <w:rPr>
          <w:sz w:val="28"/>
          <w:szCs w:val="28"/>
          <w:lang w:bidi="ru-RU"/>
        </w:rPr>
        <w:t xml:space="preserve"> органом, его территориальными</w:t>
      </w:r>
      <w:r>
        <w:rPr>
          <w:sz w:val="28"/>
          <w:szCs w:val="28"/>
          <w:lang w:bidi="ru-RU"/>
        </w:rPr>
        <w:t xml:space="preserve"> и функциональными</w:t>
      </w:r>
      <w:r w:rsidRPr="00A12386">
        <w:rPr>
          <w:sz w:val="28"/>
          <w:szCs w:val="28"/>
          <w:lang w:bidi="ru-RU"/>
        </w:rPr>
        <w:t xml:space="preserve"> органами, подведомственными им казенными, бюджетными учреждениями и</w:t>
      </w:r>
      <w:r w:rsidR="008317B2">
        <w:rPr>
          <w:sz w:val="28"/>
          <w:szCs w:val="28"/>
          <w:lang w:bidi="ru-RU"/>
        </w:rPr>
        <w:t>   </w:t>
      </w:r>
      <w:r w:rsidR="0030279A">
        <w:rPr>
          <w:sz w:val="28"/>
          <w:szCs w:val="28"/>
          <w:lang w:bidi="ru-RU"/>
        </w:rPr>
        <w:t>муниципальными</w:t>
      </w:r>
      <w:r w:rsidRPr="00A12386">
        <w:rPr>
          <w:sz w:val="28"/>
          <w:szCs w:val="28"/>
          <w:lang w:bidi="ru-RU"/>
        </w:rPr>
        <w:t xml:space="preserve"> унитарными предприятиями в форме ведомственного перечня согласно приложению 2 к настоящим Правилам.</w:t>
      </w:r>
    </w:p>
    <w:p w14:paraId="3BD67428" w14:textId="77777777" w:rsidR="00A12386" w:rsidRPr="00A12386" w:rsidRDefault="00A12386" w:rsidP="00A12386">
      <w:pPr>
        <w:spacing w:line="360" w:lineRule="exact"/>
        <w:ind w:firstLine="709"/>
        <w:jc w:val="both"/>
        <w:rPr>
          <w:sz w:val="28"/>
          <w:szCs w:val="28"/>
          <w:lang w:bidi="ru-RU"/>
        </w:rPr>
      </w:pPr>
      <w:r w:rsidRPr="00A12386">
        <w:rPr>
          <w:sz w:val="28"/>
          <w:szCs w:val="28"/>
          <w:lang w:bidi="ru-RU"/>
        </w:rPr>
        <w:t>Ведомственный перечень составляется на основании обязательного перечня.</w:t>
      </w:r>
    </w:p>
    <w:p w14:paraId="6E44CEAD" w14:textId="240CBDAA" w:rsidR="00A12386" w:rsidRPr="00A12386" w:rsidRDefault="00A12386" w:rsidP="00A12386">
      <w:pPr>
        <w:spacing w:line="360" w:lineRule="exact"/>
        <w:ind w:firstLine="709"/>
        <w:jc w:val="both"/>
        <w:rPr>
          <w:sz w:val="28"/>
          <w:szCs w:val="28"/>
          <w:lang w:bidi="ru-RU"/>
        </w:rPr>
      </w:pPr>
      <w:r w:rsidRPr="00A12386">
        <w:rPr>
          <w:sz w:val="28"/>
          <w:szCs w:val="28"/>
          <w:lang w:bidi="ru-RU"/>
        </w:rPr>
        <w:t>В отношении отдельных видов товаров, работ, услуг, включенных в</w:t>
      </w:r>
      <w:r w:rsidR="008317B2">
        <w:rPr>
          <w:sz w:val="28"/>
          <w:szCs w:val="28"/>
          <w:lang w:bidi="ru-RU"/>
        </w:rPr>
        <w:t>   </w:t>
      </w:r>
      <w:r w:rsidRPr="00A12386">
        <w:rPr>
          <w:sz w:val="28"/>
          <w:szCs w:val="28"/>
          <w:lang w:bidi="ru-RU"/>
        </w:rPr>
        <w:t>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14:paraId="4E5D7F6C" w14:textId="6E4CDFEE" w:rsidR="00A12386" w:rsidRDefault="00A12386" w:rsidP="0043197C">
      <w:pPr>
        <w:spacing w:line="360" w:lineRule="exact"/>
        <w:ind w:firstLine="709"/>
        <w:jc w:val="both"/>
        <w:rPr>
          <w:sz w:val="28"/>
          <w:szCs w:val="28"/>
          <w:highlight w:val="green"/>
          <w:lang w:bidi="ru-RU"/>
        </w:rPr>
      </w:pPr>
      <w:proofErr w:type="gramStart"/>
      <w:r w:rsidRPr="00A12386">
        <w:rPr>
          <w:sz w:val="28"/>
          <w:szCs w:val="28"/>
          <w:lang w:bidi="ru-RU"/>
        </w:rPr>
        <w:t>Муниципальные органы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  <w:proofErr w:type="gramEnd"/>
    </w:p>
    <w:p w14:paraId="124A757C" w14:textId="7EA5707A" w:rsidR="00837FD8" w:rsidRPr="00837FD8" w:rsidRDefault="0043197C" w:rsidP="0043197C">
      <w:pPr>
        <w:spacing w:line="360" w:lineRule="exact"/>
        <w:ind w:firstLine="709"/>
        <w:jc w:val="both"/>
        <w:rPr>
          <w:sz w:val="28"/>
          <w:szCs w:val="28"/>
          <w:lang w:bidi="ru-RU"/>
        </w:rPr>
      </w:pPr>
      <w:bookmarkStart w:id="7" w:name="bookmark6"/>
      <w:bookmarkEnd w:id="7"/>
      <w:r>
        <w:rPr>
          <w:sz w:val="28"/>
          <w:szCs w:val="28"/>
          <w:lang w:bidi="ru-RU"/>
        </w:rPr>
        <w:t>3. </w:t>
      </w:r>
      <w:r w:rsidR="00837FD8" w:rsidRPr="00837FD8">
        <w:rPr>
          <w:sz w:val="28"/>
          <w:szCs w:val="28"/>
          <w:lang w:bidi="ru-RU"/>
        </w:rPr>
        <w:t>Отдельные виды товаров, работ, услуг,</w:t>
      </w:r>
      <w:r w:rsidR="00E56DFE">
        <w:rPr>
          <w:sz w:val="28"/>
          <w:szCs w:val="28"/>
          <w:lang w:bidi="ru-RU"/>
        </w:rPr>
        <w:t xml:space="preserve"> не включенные в обязательный перечень,</w:t>
      </w:r>
      <w:r w:rsidR="00837FD8" w:rsidRPr="00837FD8">
        <w:rPr>
          <w:sz w:val="28"/>
          <w:szCs w:val="28"/>
          <w:lang w:bidi="ru-RU"/>
        </w:rPr>
        <w:t xml:space="preserve"> за исключением, указанных в пункте 4 настоящих Правил,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14:paraId="4D89D117" w14:textId="4C4C1A7E" w:rsidR="00837FD8" w:rsidRPr="00837FD8" w:rsidRDefault="0043197C" w:rsidP="0043197C">
      <w:pPr>
        <w:spacing w:line="360" w:lineRule="exact"/>
        <w:ind w:firstLine="709"/>
        <w:jc w:val="both"/>
        <w:rPr>
          <w:sz w:val="28"/>
          <w:szCs w:val="28"/>
          <w:lang w:bidi="ru-RU"/>
        </w:rPr>
      </w:pPr>
      <w:bookmarkStart w:id="8" w:name="bookmark7"/>
      <w:bookmarkEnd w:id="8"/>
      <w:proofErr w:type="gramStart"/>
      <w:r w:rsidRPr="00251E6F">
        <w:rPr>
          <w:sz w:val="28"/>
          <w:szCs w:val="28"/>
          <w:lang w:bidi="ru-RU"/>
        </w:rPr>
        <w:t>3.1.  </w:t>
      </w:r>
      <w:r w:rsidR="00251E6F" w:rsidRPr="00251E6F">
        <w:rPr>
          <w:sz w:val="28"/>
          <w:szCs w:val="28"/>
          <w:lang w:bidi="ru-RU"/>
        </w:rPr>
        <w:t>доля оплаты по отдельному виду товаров, работ, услуг, произведенной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муниципальным органом и</w:t>
      </w:r>
      <w:r w:rsidR="008317B2">
        <w:rPr>
          <w:sz w:val="28"/>
          <w:szCs w:val="28"/>
          <w:lang w:bidi="ru-RU"/>
        </w:rPr>
        <w:t>    </w:t>
      </w:r>
      <w:r w:rsidR="00251E6F" w:rsidRPr="00251E6F">
        <w:rPr>
          <w:sz w:val="28"/>
          <w:szCs w:val="28"/>
          <w:lang w:bidi="ru-RU"/>
        </w:rPr>
        <w:t>подведомственными ему казенными, бюджетными учреждениями и</w:t>
      </w:r>
      <w:r w:rsidR="008317B2">
        <w:rPr>
          <w:sz w:val="28"/>
          <w:szCs w:val="28"/>
          <w:lang w:bidi="ru-RU"/>
        </w:rPr>
        <w:t> </w:t>
      </w:r>
      <w:r w:rsidR="00251E6F" w:rsidRPr="00251E6F">
        <w:rPr>
          <w:sz w:val="28"/>
          <w:szCs w:val="28"/>
          <w:lang w:bidi="ru-RU"/>
        </w:rPr>
        <w:t xml:space="preserve">унитарными предприятиями Пермского муниципального </w:t>
      </w:r>
      <w:r w:rsidR="0012398B">
        <w:rPr>
          <w:sz w:val="28"/>
          <w:szCs w:val="28"/>
          <w:lang w:bidi="ru-RU"/>
        </w:rPr>
        <w:t>округа Пермского края</w:t>
      </w:r>
      <w:r w:rsidR="00251E6F" w:rsidRPr="00251E6F">
        <w:rPr>
          <w:sz w:val="28"/>
          <w:szCs w:val="28"/>
          <w:lang w:bidi="ru-RU"/>
        </w:rPr>
        <w:t>, в общем объеме оплаты по контрактам, включенным в указанный реестр (по графикам платежей), заключенным</w:t>
      </w:r>
      <w:proofErr w:type="gramEnd"/>
      <w:r w:rsidR="00251E6F" w:rsidRPr="00251E6F">
        <w:rPr>
          <w:sz w:val="28"/>
          <w:szCs w:val="28"/>
          <w:lang w:bidi="ru-RU"/>
        </w:rPr>
        <w:t xml:space="preserve"> соответствующими муниципальными органами и подведомственными им казенными, бюджетными учреждениями и</w:t>
      </w:r>
      <w:r w:rsidR="008317B2">
        <w:rPr>
          <w:sz w:val="28"/>
          <w:szCs w:val="28"/>
          <w:lang w:bidi="ru-RU"/>
        </w:rPr>
        <w:t>  </w:t>
      </w:r>
      <w:r w:rsidR="00251E6F" w:rsidRPr="00251E6F">
        <w:rPr>
          <w:sz w:val="28"/>
          <w:szCs w:val="28"/>
          <w:lang w:bidi="ru-RU"/>
        </w:rPr>
        <w:t xml:space="preserve">унитарными предприятиями Пермского муниципального </w:t>
      </w:r>
      <w:r w:rsidR="0012398B">
        <w:rPr>
          <w:sz w:val="28"/>
          <w:szCs w:val="28"/>
          <w:lang w:bidi="ru-RU"/>
        </w:rPr>
        <w:t>округа Пермского края</w:t>
      </w:r>
      <w:r w:rsidR="00251E6F" w:rsidRPr="00251E6F">
        <w:rPr>
          <w:sz w:val="28"/>
          <w:szCs w:val="28"/>
          <w:lang w:bidi="ru-RU"/>
        </w:rPr>
        <w:t>;</w:t>
      </w:r>
    </w:p>
    <w:p w14:paraId="3B273E4A" w14:textId="02B62270" w:rsidR="00837FD8" w:rsidRPr="00837FD8" w:rsidRDefault="0043197C" w:rsidP="0043197C">
      <w:pPr>
        <w:spacing w:line="360" w:lineRule="exact"/>
        <w:ind w:firstLine="709"/>
        <w:jc w:val="both"/>
        <w:rPr>
          <w:sz w:val="28"/>
          <w:szCs w:val="28"/>
          <w:lang w:bidi="ru-RU"/>
        </w:rPr>
      </w:pPr>
      <w:bookmarkStart w:id="9" w:name="bookmark8"/>
      <w:bookmarkEnd w:id="9"/>
      <w:proofErr w:type="gramStart"/>
      <w:r>
        <w:rPr>
          <w:sz w:val="28"/>
          <w:szCs w:val="28"/>
          <w:lang w:bidi="ru-RU"/>
        </w:rPr>
        <w:t>3.2.  </w:t>
      </w:r>
      <w:r w:rsidR="00837FD8" w:rsidRPr="00837FD8">
        <w:rPr>
          <w:sz w:val="28"/>
          <w:szCs w:val="28"/>
          <w:lang w:bidi="ru-RU"/>
        </w:rPr>
        <w:t>доля конт</w:t>
      </w:r>
      <w:r>
        <w:rPr>
          <w:sz w:val="28"/>
          <w:szCs w:val="28"/>
          <w:lang w:bidi="ru-RU"/>
        </w:rPr>
        <w:t>р</w:t>
      </w:r>
      <w:r w:rsidR="00837FD8" w:rsidRPr="00837FD8">
        <w:rPr>
          <w:sz w:val="28"/>
          <w:szCs w:val="28"/>
          <w:lang w:bidi="ru-RU"/>
        </w:rPr>
        <w:t xml:space="preserve">актов муниципального органа и подведомственных ему </w:t>
      </w:r>
      <w:r w:rsidR="00E56DFE" w:rsidRPr="00E56DFE">
        <w:rPr>
          <w:sz w:val="28"/>
          <w:szCs w:val="28"/>
          <w:lang w:bidi="ru-RU"/>
        </w:rPr>
        <w:t>казенных, бюджетных учреждений и унитарных предприятий Пермского муниципального округа</w:t>
      </w:r>
      <w:r w:rsidR="000E009B">
        <w:rPr>
          <w:sz w:val="28"/>
          <w:szCs w:val="28"/>
          <w:lang w:bidi="ru-RU"/>
        </w:rPr>
        <w:t xml:space="preserve"> Пермского края</w:t>
      </w:r>
      <w:r w:rsidR="00E56DFE" w:rsidRPr="00E56DFE">
        <w:rPr>
          <w:sz w:val="28"/>
          <w:szCs w:val="28"/>
          <w:lang w:bidi="ru-RU"/>
        </w:rPr>
        <w:t xml:space="preserve"> </w:t>
      </w:r>
      <w:r w:rsidR="00837FD8" w:rsidRPr="00837FD8">
        <w:rPr>
          <w:sz w:val="28"/>
          <w:szCs w:val="28"/>
          <w:lang w:bidi="ru-RU"/>
        </w:rPr>
        <w:t xml:space="preserve">на приобретение отдельного вида товаров, работ, услуг для обеспечения муниципальных нужд, </w:t>
      </w:r>
      <w:r w:rsidR="0030279A">
        <w:rPr>
          <w:sz w:val="28"/>
          <w:szCs w:val="28"/>
          <w:lang w:bidi="ru-RU"/>
        </w:rPr>
        <w:t>оплаченных</w:t>
      </w:r>
      <w:r w:rsidR="00837FD8" w:rsidRPr="00837FD8">
        <w:rPr>
          <w:sz w:val="28"/>
          <w:szCs w:val="28"/>
          <w:lang w:bidi="ru-RU"/>
        </w:rPr>
        <w:t xml:space="preserve"> в</w:t>
      </w:r>
      <w:r w:rsidR="008317B2">
        <w:rPr>
          <w:sz w:val="28"/>
          <w:szCs w:val="28"/>
          <w:lang w:bidi="ru-RU"/>
        </w:rPr>
        <w:t>     </w:t>
      </w:r>
      <w:r w:rsidR="00837FD8" w:rsidRPr="00837FD8">
        <w:rPr>
          <w:sz w:val="28"/>
          <w:szCs w:val="28"/>
          <w:lang w:bidi="ru-RU"/>
        </w:rPr>
        <w:t>отчетном финансовом году, в общем количестве контрактов соответствующего муниципального органа и подведомственных ему казенных</w:t>
      </w:r>
      <w:r w:rsidR="009D75A5">
        <w:rPr>
          <w:sz w:val="28"/>
          <w:szCs w:val="28"/>
          <w:lang w:bidi="ru-RU"/>
        </w:rPr>
        <w:t xml:space="preserve">, </w:t>
      </w:r>
      <w:r w:rsidR="00837FD8" w:rsidRPr="00837FD8">
        <w:rPr>
          <w:sz w:val="28"/>
          <w:szCs w:val="28"/>
          <w:lang w:bidi="ru-RU"/>
        </w:rPr>
        <w:lastRenderedPageBreak/>
        <w:t>бюджетных учреждений</w:t>
      </w:r>
      <w:r w:rsidR="009D75A5">
        <w:rPr>
          <w:sz w:val="28"/>
          <w:szCs w:val="28"/>
          <w:lang w:bidi="ru-RU"/>
        </w:rPr>
        <w:t xml:space="preserve"> и унитарных предприятий</w:t>
      </w:r>
      <w:r w:rsidR="00837FD8" w:rsidRPr="00837FD8">
        <w:rPr>
          <w:sz w:val="28"/>
          <w:szCs w:val="28"/>
          <w:lang w:bidi="ru-RU"/>
        </w:rPr>
        <w:t xml:space="preserve"> Пермского муниципального </w:t>
      </w:r>
      <w:r w:rsidR="009D75A5">
        <w:rPr>
          <w:sz w:val="28"/>
          <w:szCs w:val="28"/>
          <w:lang w:bidi="ru-RU"/>
        </w:rPr>
        <w:t>округа Пермского края</w:t>
      </w:r>
      <w:r w:rsidR="00837FD8" w:rsidRPr="00837FD8">
        <w:rPr>
          <w:sz w:val="28"/>
          <w:szCs w:val="28"/>
          <w:lang w:bidi="ru-RU"/>
        </w:rPr>
        <w:t xml:space="preserve"> на приобретение товаров, работ</w:t>
      </w:r>
      <w:proofErr w:type="gramEnd"/>
      <w:r w:rsidR="00837FD8" w:rsidRPr="00837FD8">
        <w:rPr>
          <w:sz w:val="28"/>
          <w:szCs w:val="28"/>
          <w:lang w:bidi="ru-RU"/>
        </w:rPr>
        <w:t xml:space="preserve">, услуг, </w:t>
      </w:r>
      <w:r w:rsidR="0030279A">
        <w:rPr>
          <w:sz w:val="28"/>
          <w:szCs w:val="28"/>
          <w:lang w:bidi="ru-RU"/>
        </w:rPr>
        <w:t>оплаченных</w:t>
      </w:r>
      <w:r w:rsidR="00837FD8" w:rsidRPr="00837FD8">
        <w:rPr>
          <w:sz w:val="28"/>
          <w:szCs w:val="28"/>
          <w:lang w:bidi="ru-RU"/>
        </w:rPr>
        <w:t xml:space="preserve"> в</w:t>
      </w:r>
      <w:r w:rsidR="008317B2">
        <w:rPr>
          <w:sz w:val="28"/>
          <w:szCs w:val="28"/>
          <w:lang w:bidi="ru-RU"/>
        </w:rPr>
        <w:t> </w:t>
      </w:r>
      <w:r w:rsidR="00837FD8" w:rsidRPr="00837FD8">
        <w:rPr>
          <w:sz w:val="28"/>
          <w:szCs w:val="28"/>
          <w:lang w:bidi="ru-RU"/>
        </w:rPr>
        <w:t>отчетном финансовом году.</w:t>
      </w:r>
    </w:p>
    <w:p w14:paraId="6B8D7C0A" w14:textId="4882FB01" w:rsidR="00837FD8" w:rsidRPr="00837FD8" w:rsidRDefault="0043197C" w:rsidP="0043197C">
      <w:pPr>
        <w:spacing w:line="360" w:lineRule="exact"/>
        <w:ind w:firstLine="709"/>
        <w:jc w:val="both"/>
        <w:rPr>
          <w:sz w:val="28"/>
          <w:szCs w:val="28"/>
          <w:lang w:bidi="ru-RU"/>
        </w:rPr>
      </w:pPr>
      <w:bookmarkStart w:id="10" w:name="bookmark9"/>
      <w:bookmarkEnd w:id="10"/>
      <w:r>
        <w:rPr>
          <w:sz w:val="28"/>
          <w:szCs w:val="28"/>
          <w:lang w:bidi="ru-RU"/>
        </w:rPr>
        <w:t>4. </w:t>
      </w:r>
      <w:r w:rsidR="008317B2">
        <w:rPr>
          <w:sz w:val="28"/>
          <w:szCs w:val="28"/>
          <w:lang w:bidi="ru-RU"/>
        </w:rPr>
        <w:t> </w:t>
      </w:r>
      <w:r w:rsidR="00837FD8" w:rsidRPr="00837FD8">
        <w:rPr>
          <w:sz w:val="28"/>
          <w:szCs w:val="28"/>
          <w:lang w:bidi="ru-RU"/>
        </w:rPr>
        <w:t>Муниципальные органы не включают в ведомственный перечень:</w:t>
      </w:r>
    </w:p>
    <w:p w14:paraId="2DDC7FB3" w14:textId="63E437F8" w:rsidR="00837FD8" w:rsidRPr="00837FD8" w:rsidRDefault="0043197C" w:rsidP="0043197C">
      <w:pPr>
        <w:spacing w:line="360" w:lineRule="exact"/>
        <w:ind w:firstLine="709"/>
        <w:jc w:val="both"/>
        <w:rPr>
          <w:sz w:val="28"/>
          <w:szCs w:val="28"/>
          <w:lang w:bidi="ru-RU"/>
        </w:rPr>
      </w:pPr>
      <w:bookmarkStart w:id="11" w:name="bookmark10"/>
      <w:bookmarkEnd w:id="11"/>
      <w:r>
        <w:rPr>
          <w:sz w:val="28"/>
          <w:szCs w:val="28"/>
          <w:lang w:bidi="ru-RU"/>
        </w:rPr>
        <w:t>4.1. </w:t>
      </w:r>
      <w:r w:rsidR="008317B2">
        <w:rPr>
          <w:sz w:val="28"/>
          <w:szCs w:val="28"/>
          <w:lang w:bidi="ru-RU"/>
        </w:rPr>
        <w:t> </w:t>
      </w:r>
      <w:r w:rsidR="00E56DFE" w:rsidRPr="00E56DFE">
        <w:rPr>
          <w:sz w:val="28"/>
          <w:szCs w:val="28"/>
          <w:lang w:bidi="ru-RU"/>
        </w:rPr>
        <w:t>работы по строительству, реконструкции, капитальному ремонту, сносу объектов капитального строительства, а также работы по сохранению объектов культурного наследия (памятников истории и культуры) народов Российской Федерации</w:t>
      </w:r>
      <w:r w:rsidR="00837FD8" w:rsidRPr="00837FD8">
        <w:rPr>
          <w:sz w:val="28"/>
          <w:szCs w:val="28"/>
          <w:lang w:bidi="ru-RU"/>
        </w:rPr>
        <w:t>.</w:t>
      </w:r>
    </w:p>
    <w:p w14:paraId="7F1BB770" w14:textId="2053C395" w:rsidR="00837FD8" w:rsidRPr="00837FD8" w:rsidRDefault="0043197C" w:rsidP="0043197C">
      <w:pPr>
        <w:spacing w:line="360" w:lineRule="exact"/>
        <w:ind w:firstLine="709"/>
        <w:jc w:val="both"/>
        <w:rPr>
          <w:sz w:val="28"/>
          <w:szCs w:val="28"/>
          <w:lang w:bidi="ru-RU"/>
        </w:rPr>
      </w:pPr>
      <w:bookmarkStart w:id="12" w:name="bookmark11"/>
      <w:bookmarkEnd w:id="12"/>
      <w:r>
        <w:rPr>
          <w:sz w:val="28"/>
          <w:szCs w:val="28"/>
          <w:lang w:bidi="ru-RU"/>
        </w:rPr>
        <w:t>5. </w:t>
      </w:r>
      <w:r w:rsidR="008317B2">
        <w:rPr>
          <w:sz w:val="28"/>
          <w:szCs w:val="28"/>
          <w:lang w:bidi="ru-RU"/>
        </w:rPr>
        <w:t> </w:t>
      </w:r>
      <w:proofErr w:type="gramStart"/>
      <w:r w:rsidR="00837FD8" w:rsidRPr="00837FD8">
        <w:rPr>
          <w:sz w:val="28"/>
          <w:szCs w:val="28"/>
          <w:lang w:bidi="ru-RU"/>
        </w:rPr>
        <w:t xml:space="preserve">Муниципальные органы 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 исходя из определения их значений в процентном отношении к объему осуществляемых муниципальными органами и подведомственными им </w:t>
      </w:r>
      <w:r w:rsidR="00E56DFE" w:rsidRPr="00E56DFE">
        <w:rPr>
          <w:sz w:val="28"/>
          <w:szCs w:val="28"/>
          <w:lang w:bidi="ru-RU"/>
        </w:rPr>
        <w:t xml:space="preserve">казенными, бюджетными учреждениями и унитарными предприятиями Пермского муниципального округа Пермского края </w:t>
      </w:r>
      <w:r w:rsidR="00837FD8" w:rsidRPr="00837FD8">
        <w:rPr>
          <w:sz w:val="28"/>
          <w:szCs w:val="28"/>
          <w:lang w:bidi="ru-RU"/>
        </w:rPr>
        <w:t>закупок.</w:t>
      </w:r>
      <w:proofErr w:type="gramEnd"/>
    </w:p>
    <w:p w14:paraId="6559337B" w14:textId="4544006E" w:rsidR="00837FD8" w:rsidRPr="00837FD8" w:rsidRDefault="0043197C" w:rsidP="0043197C">
      <w:pPr>
        <w:spacing w:line="360" w:lineRule="exact"/>
        <w:ind w:firstLine="709"/>
        <w:jc w:val="both"/>
        <w:rPr>
          <w:sz w:val="28"/>
          <w:szCs w:val="28"/>
          <w:lang w:bidi="ru-RU"/>
        </w:rPr>
      </w:pPr>
      <w:bookmarkStart w:id="13" w:name="bookmark12"/>
      <w:bookmarkEnd w:id="13"/>
      <w:r>
        <w:rPr>
          <w:sz w:val="28"/>
          <w:szCs w:val="28"/>
          <w:lang w:bidi="ru-RU"/>
        </w:rPr>
        <w:t>6. </w:t>
      </w:r>
      <w:r w:rsidR="008317B2">
        <w:rPr>
          <w:sz w:val="28"/>
          <w:szCs w:val="28"/>
          <w:lang w:bidi="ru-RU"/>
        </w:rPr>
        <w:t> </w:t>
      </w:r>
      <w:r w:rsidR="00837FD8" w:rsidRPr="00837FD8">
        <w:rPr>
          <w:sz w:val="28"/>
          <w:szCs w:val="28"/>
          <w:lang w:bidi="ru-RU"/>
        </w:rPr>
        <w:t>В целях формирования ведомственного перечня муниципальные органы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14:paraId="2A18CFD3" w14:textId="5CD165E8" w:rsidR="00837FD8" w:rsidRPr="00837FD8" w:rsidRDefault="0043197C" w:rsidP="0043197C">
      <w:pPr>
        <w:spacing w:line="360" w:lineRule="exact"/>
        <w:ind w:firstLine="709"/>
        <w:jc w:val="both"/>
        <w:rPr>
          <w:sz w:val="28"/>
          <w:szCs w:val="28"/>
          <w:lang w:bidi="ru-RU"/>
        </w:rPr>
      </w:pPr>
      <w:bookmarkStart w:id="14" w:name="bookmark13"/>
      <w:bookmarkEnd w:id="14"/>
      <w:r>
        <w:rPr>
          <w:sz w:val="28"/>
          <w:szCs w:val="28"/>
          <w:lang w:bidi="ru-RU"/>
        </w:rPr>
        <w:t>7. </w:t>
      </w:r>
      <w:r w:rsidR="008317B2">
        <w:rPr>
          <w:sz w:val="28"/>
          <w:szCs w:val="28"/>
          <w:lang w:bidi="ru-RU"/>
        </w:rPr>
        <w:t> </w:t>
      </w:r>
      <w:r w:rsidR="00837FD8" w:rsidRPr="00837FD8">
        <w:rPr>
          <w:sz w:val="28"/>
          <w:szCs w:val="28"/>
          <w:lang w:bidi="ru-RU"/>
        </w:rPr>
        <w:t>Муниципальные органы при формировании ведомственного перечня вправе включить в него дополнительно:</w:t>
      </w:r>
    </w:p>
    <w:p w14:paraId="14E998D6" w14:textId="683F6F56" w:rsidR="00837FD8" w:rsidRPr="00837FD8" w:rsidRDefault="0043197C" w:rsidP="0043197C">
      <w:pPr>
        <w:spacing w:line="360" w:lineRule="exact"/>
        <w:ind w:firstLine="709"/>
        <w:jc w:val="both"/>
        <w:rPr>
          <w:sz w:val="28"/>
          <w:szCs w:val="28"/>
          <w:lang w:bidi="ru-RU"/>
        </w:rPr>
      </w:pPr>
      <w:bookmarkStart w:id="15" w:name="bookmark14"/>
      <w:bookmarkEnd w:id="15"/>
      <w:r>
        <w:rPr>
          <w:sz w:val="28"/>
          <w:szCs w:val="28"/>
          <w:lang w:bidi="ru-RU"/>
        </w:rPr>
        <w:t>7.1. </w:t>
      </w:r>
      <w:r w:rsidR="008317B2">
        <w:rPr>
          <w:sz w:val="28"/>
          <w:szCs w:val="28"/>
          <w:lang w:bidi="ru-RU"/>
        </w:rPr>
        <w:t> </w:t>
      </w:r>
      <w:r w:rsidR="00837FD8" w:rsidRPr="00837FD8">
        <w:rPr>
          <w:sz w:val="28"/>
          <w:szCs w:val="28"/>
          <w:lang w:bidi="ru-RU"/>
        </w:rPr>
        <w:t>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14:paraId="609912A5" w14:textId="326320AD" w:rsidR="00837FD8" w:rsidRPr="00837FD8" w:rsidRDefault="0043197C" w:rsidP="0043197C">
      <w:pPr>
        <w:spacing w:line="360" w:lineRule="exact"/>
        <w:ind w:firstLine="709"/>
        <w:jc w:val="both"/>
        <w:rPr>
          <w:sz w:val="28"/>
          <w:szCs w:val="28"/>
          <w:lang w:bidi="ru-RU"/>
        </w:rPr>
      </w:pPr>
      <w:bookmarkStart w:id="16" w:name="bookmark15"/>
      <w:bookmarkEnd w:id="16"/>
      <w:r>
        <w:rPr>
          <w:sz w:val="28"/>
          <w:szCs w:val="28"/>
          <w:lang w:bidi="ru-RU"/>
        </w:rPr>
        <w:t>7.2. </w:t>
      </w:r>
      <w:r w:rsidR="008317B2">
        <w:rPr>
          <w:sz w:val="28"/>
          <w:szCs w:val="28"/>
          <w:lang w:bidi="ru-RU"/>
        </w:rPr>
        <w:t> </w:t>
      </w:r>
      <w:r w:rsidR="00837FD8" w:rsidRPr="00837FD8">
        <w:rPr>
          <w:sz w:val="28"/>
          <w:szCs w:val="28"/>
          <w:lang w:bidi="ru-RU"/>
        </w:rPr>
        <w:t>характеристики (свойства) товаров, работ, услуг, не включенные в</w:t>
      </w:r>
      <w:r w:rsidR="008317B2">
        <w:rPr>
          <w:sz w:val="28"/>
          <w:szCs w:val="28"/>
          <w:lang w:bidi="ru-RU"/>
        </w:rPr>
        <w:t> </w:t>
      </w:r>
      <w:r w:rsidR="00837FD8" w:rsidRPr="00837FD8">
        <w:rPr>
          <w:sz w:val="28"/>
          <w:szCs w:val="28"/>
          <w:lang w:bidi="ru-RU"/>
        </w:rPr>
        <w:t>обязательный перечень и не приводящие к необоснованным ограничениям количества участников закупки;</w:t>
      </w:r>
    </w:p>
    <w:p w14:paraId="6B6D3A07" w14:textId="325CAC32" w:rsidR="00837FD8" w:rsidRPr="00837FD8" w:rsidRDefault="0043197C" w:rsidP="0043197C">
      <w:pPr>
        <w:spacing w:line="360" w:lineRule="exact"/>
        <w:ind w:firstLine="709"/>
        <w:jc w:val="both"/>
        <w:rPr>
          <w:sz w:val="28"/>
          <w:szCs w:val="28"/>
          <w:lang w:bidi="ru-RU"/>
        </w:rPr>
      </w:pPr>
      <w:bookmarkStart w:id="17" w:name="bookmark16"/>
      <w:bookmarkEnd w:id="17"/>
      <w:proofErr w:type="gramStart"/>
      <w:r>
        <w:rPr>
          <w:sz w:val="28"/>
          <w:szCs w:val="28"/>
          <w:lang w:bidi="ru-RU"/>
        </w:rPr>
        <w:t>7.3. </w:t>
      </w:r>
      <w:r w:rsidR="008317B2">
        <w:rPr>
          <w:sz w:val="28"/>
          <w:szCs w:val="28"/>
          <w:lang w:bidi="ru-RU"/>
        </w:rPr>
        <w:t> </w:t>
      </w:r>
      <w:r w:rsidR="00837FD8" w:rsidRPr="00837FD8">
        <w:rPr>
          <w:sz w:val="28"/>
          <w:szCs w:val="28"/>
          <w:lang w:bidi="ru-RU"/>
        </w:rPr>
        <w:t>значения количественных и (или) качественных показателей характеристик (свойств) товаров, работ, услуг, которые отличаются от</w:t>
      </w:r>
      <w:r w:rsidR="008317B2">
        <w:rPr>
          <w:sz w:val="28"/>
          <w:szCs w:val="28"/>
          <w:lang w:bidi="ru-RU"/>
        </w:rPr>
        <w:t> </w:t>
      </w:r>
      <w:r w:rsidR="00837FD8" w:rsidRPr="00837FD8">
        <w:rPr>
          <w:sz w:val="28"/>
          <w:szCs w:val="28"/>
          <w:lang w:bidi="ru-RU"/>
        </w:rPr>
        <w:t>значений, предусмотренных обязательным перечнем, и обоснование которых содержится в соответствующей графе приложения 1 к настоящим Правилам, в</w:t>
      </w:r>
      <w:r w:rsidR="008317B2">
        <w:rPr>
          <w:sz w:val="28"/>
          <w:szCs w:val="28"/>
          <w:lang w:bidi="ru-RU"/>
        </w:rPr>
        <w:t>  </w:t>
      </w:r>
      <w:r w:rsidR="0030279A">
        <w:rPr>
          <w:sz w:val="28"/>
          <w:szCs w:val="28"/>
          <w:lang w:bidi="ru-RU"/>
        </w:rPr>
        <w:t>т</w:t>
      </w:r>
      <w:r w:rsidR="00837FD8" w:rsidRPr="00837FD8">
        <w:rPr>
          <w:sz w:val="28"/>
          <w:szCs w:val="28"/>
          <w:lang w:bidi="ru-RU"/>
        </w:rPr>
        <w:t>ом числе с учетом функционального назначения товара, под которым для</w:t>
      </w:r>
      <w:r w:rsidR="008317B2">
        <w:rPr>
          <w:sz w:val="28"/>
          <w:szCs w:val="28"/>
          <w:lang w:bidi="ru-RU"/>
        </w:rPr>
        <w:t>   </w:t>
      </w:r>
      <w:r w:rsidR="00837FD8" w:rsidRPr="00837FD8">
        <w:rPr>
          <w:sz w:val="28"/>
          <w:szCs w:val="28"/>
          <w:lang w:bidi="ru-RU"/>
        </w:rPr>
        <w:t>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 w:rsidR="00837FD8" w:rsidRPr="00837FD8">
        <w:rPr>
          <w:sz w:val="28"/>
          <w:szCs w:val="28"/>
          <w:lang w:bidi="ru-RU"/>
        </w:rPr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14:paraId="58580292" w14:textId="6E828810" w:rsidR="00837FD8" w:rsidRPr="00837FD8" w:rsidRDefault="0043197C" w:rsidP="0043197C">
      <w:pPr>
        <w:spacing w:line="360" w:lineRule="exact"/>
        <w:ind w:firstLine="709"/>
        <w:jc w:val="both"/>
        <w:rPr>
          <w:sz w:val="28"/>
          <w:szCs w:val="28"/>
          <w:lang w:bidi="ru-RU"/>
        </w:rPr>
      </w:pPr>
      <w:bookmarkStart w:id="18" w:name="bookmark17"/>
      <w:bookmarkEnd w:id="18"/>
      <w:r>
        <w:rPr>
          <w:sz w:val="28"/>
          <w:szCs w:val="28"/>
          <w:lang w:bidi="ru-RU"/>
        </w:rPr>
        <w:t>8.</w:t>
      </w:r>
      <w:r w:rsidR="008317B2">
        <w:rPr>
          <w:sz w:val="28"/>
          <w:szCs w:val="28"/>
          <w:lang w:bidi="ru-RU"/>
        </w:rPr>
        <w:t> </w:t>
      </w:r>
      <w:r>
        <w:rPr>
          <w:sz w:val="28"/>
          <w:szCs w:val="28"/>
          <w:lang w:bidi="ru-RU"/>
        </w:rPr>
        <w:t> </w:t>
      </w:r>
      <w:r w:rsidR="00837FD8" w:rsidRPr="00837FD8">
        <w:rPr>
          <w:sz w:val="28"/>
          <w:szCs w:val="28"/>
          <w:lang w:bidi="ru-RU"/>
        </w:rPr>
        <w:t>Значение потребительских свойств и иных характеристик (в том числе предельные цены) отдельных видов товаров, работ, услуг, включенных в</w:t>
      </w:r>
      <w:r w:rsidR="008317B2">
        <w:rPr>
          <w:sz w:val="28"/>
          <w:szCs w:val="28"/>
          <w:lang w:bidi="ru-RU"/>
        </w:rPr>
        <w:t> </w:t>
      </w:r>
      <w:r w:rsidR="00837FD8" w:rsidRPr="00837FD8">
        <w:rPr>
          <w:sz w:val="28"/>
          <w:szCs w:val="28"/>
          <w:lang w:bidi="ru-RU"/>
        </w:rPr>
        <w:t>ведомственный перечень, устанавливаются:</w:t>
      </w:r>
    </w:p>
    <w:p w14:paraId="75D00CD1" w14:textId="64F8EAF6" w:rsidR="00837FD8" w:rsidRDefault="0043197C" w:rsidP="0043197C">
      <w:pPr>
        <w:spacing w:line="360" w:lineRule="exact"/>
        <w:ind w:firstLine="709"/>
        <w:jc w:val="both"/>
        <w:rPr>
          <w:sz w:val="28"/>
          <w:szCs w:val="28"/>
          <w:lang w:bidi="ru-RU"/>
        </w:rPr>
      </w:pPr>
      <w:bookmarkStart w:id="19" w:name="bookmark18"/>
      <w:bookmarkEnd w:id="19"/>
      <w:proofErr w:type="gramStart"/>
      <w:r>
        <w:rPr>
          <w:sz w:val="28"/>
          <w:szCs w:val="28"/>
          <w:lang w:bidi="ru-RU"/>
        </w:rPr>
        <w:lastRenderedPageBreak/>
        <w:t>8.1.</w:t>
      </w:r>
      <w:r w:rsidR="008317B2">
        <w:rPr>
          <w:sz w:val="28"/>
          <w:szCs w:val="28"/>
          <w:lang w:bidi="ru-RU"/>
        </w:rPr>
        <w:t>  </w:t>
      </w:r>
      <w:r w:rsidR="00837FD8" w:rsidRPr="00837FD8">
        <w:rPr>
          <w:sz w:val="28"/>
          <w:szCs w:val="28"/>
          <w:lang w:bidi="ru-RU"/>
        </w:rPr>
        <w:t xml:space="preserve">с учетом категорий и (или) групп должностей работников муниципальных органов и подведомственных им </w:t>
      </w:r>
      <w:r w:rsidR="00E56DFE" w:rsidRPr="00E56DFE">
        <w:rPr>
          <w:sz w:val="28"/>
          <w:szCs w:val="28"/>
          <w:lang w:bidi="ru-RU"/>
        </w:rPr>
        <w:t>казенны</w:t>
      </w:r>
      <w:r w:rsidR="00E56DFE">
        <w:rPr>
          <w:sz w:val="28"/>
          <w:szCs w:val="28"/>
          <w:lang w:bidi="ru-RU"/>
        </w:rPr>
        <w:t>х</w:t>
      </w:r>
      <w:r w:rsidR="00E56DFE" w:rsidRPr="00E56DFE">
        <w:rPr>
          <w:sz w:val="28"/>
          <w:szCs w:val="28"/>
          <w:lang w:bidi="ru-RU"/>
        </w:rPr>
        <w:t>, бюджетны</w:t>
      </w:r>
      <w:r w:rsidR="00E56DFE">
        <w:rPr>
          <w:sz w:val="28"/>
          <w:szCs w:val="28"/>
          <w:lang w:bidi="ru-RU"/>
        </w:rPr>
        <w:t>х</w:t>
      </w:r>
      <w:r w:rsidR="00E56DFE" w:rsidRPr="00E56DFE">
        <w:rPr>
          <w:sz w:val="28"/>
          <w:szCs w:val="28"/>
          <w:lang w:bidi="ru-RU"/>
        </w:rPr>
        <w:t xml:space="preserve"> учреждени</w:t>
      </w:r>
      <w:r w:rsidR="00E56DFE">
        <w:rPr>
          <w:sz w:val="28"/>
          <w:szCs w:val="28"/>
          <w:lang w:bidi="ru-RU"/>
        </w:rPr>
        <w:t>й</w:t>
      </w:r>
      <w:r w:rsidR="00E56DFE" w:rsidRPr="00E56DFE">
        <w:rPr>
          <w:sz w:val="28"/>
          <w:szCs w:val="28"/>
          <w:lang w:bidi="ru-RU"/>
        </w:rPr>
        <w:t xml:space="preserve"> и унитарны</w:t>
      </w:r>
      <w:r w:rsidR="00E56DFE">
        <w:rPr>
          <w:sz w:val="28"/>
          <w:szCs w:val="28"/>
          <w:lang w:bidi="ru-RU"/>
        </w:rPr>
        <w:t>х</w:t>
      </w:r>
      <w:r w:rsidR="00E56DFE" w:rsidRPr="00E56DFE">
        <w:rPr>
          <w:sz w:val="28"/>
          <w:szCs w:val="28"/>
          <w:lang w:bidi="ru-RU"/>
        </w:rPr>
        <w:t xml:space="preserve"> предприяти</w:t>
      </w:r>
      <w:r w:rsidR="00E56DFE">
        <w:rPr>
          <w:sz w:val="28"/>
          <w:szCs w:val="28"/>
          <w:lang w:bidi="ru-RU"/>
        </w:rPr>
        <w:t>й</w:t>
      </w:r>
      <w:r w:rsidR="00E56DFE" w:rsidRPr="00E56DFE">
        <w:rPr>
          <w:sz w:val="28"/>
          <w:szCs w:val="28"/>
          <w:lang w:bidi="ru-RU"/>
        </w:rPr>
        <w:t xml:space="preserve"> Пермского муниципального округа Пермского края</w:t>
      </w:r>
      <w:r w:rsidR="00837FD8" w:rsidRPr="00837FD8">
        <w:rPr>
          <w:sz w:val="28"/>
          <w:szCs w:val="28"/>
          <w:lang w:bidi="ru-RU"/>
        </w:rPr>
        <w:t>, если затраты на их приобретение в соответствии с</w:t>
      </w:r>
      <w:r w:rsidR="008317B2">
        <w:rPr>
          <w:sz w:val="28"/>
          <w:szCs w:val="28"/>
          <w:lang w:bidi="ru-RU"/>
        </w:rPr>
        <w:t> </w:t>
      </w:r>
      <w:r w:rsidR="00837FD8" w:rsidRPr="00837FD8">
        <w:rPr>
          <w:sz w:val="28"/>
          <w:szCs w:val="28"/>
          <w:lang w:bidi="ru-RU"/>
        </w:rPr>
        <w:t>требованиями к определению нормативных затрат на обеспечение функций муниципальных органов, в том числе подведомственных им казенных учреждений, утвержденными правилами определения нормативных затрат (далее</w:t>
      </w:r>
      <w:bookmarkStart w:id="20" w:name="bookmark19"/>
      <w:bookmarkEnd w:id="20"/>
      <w:r>
        <w:rPr>
          <w:sz w:val="28"/>
          <w:szCs w:val="28"/>
          <w:lang w:bidi="ru-RU"/>
        </w:rPr>
        <w:t xml:space="preserve"> – </w:t>
      </w:r>
      <w:r w:rsidR="00837FD8" w:rsidRPr="00837FD8">
        <w:rPr>
          <w:sz w:val="28"/>
          <w:szCs w:val="28"/>
          <w:lang w:bidi="ru-RU"/>
        </w:rPr>
        <w:t>требования к определению нормативных</w:t>
      </w:r>
      <w:proofErr w:type="gramEnd"/>
      <w:r w:rsidR="00837FD8" w:rsidRPr="00837FD8">
        <w:rPr>
          <w:sz w:val="28"/>
          <w:szCs w:val="28"/>
          <w:lang w:bidi="ru-RU"/>
        </w:rPr>
        <w:t xml:space="preserve"> затрат), определяются с</w:t>
      </w:r>
      <w:r w:rsidR="008317B2">
        <w:rPr>
          <w:sz w:val="28"/>
          <w:szCs w:val="28"/>
          <w:lang w:bidi="ru-RU"/>
        </w:rPr>
        <w:t> </w:t>
      </w:r>
      <w:r w:rsidR="00837FD8" w:rsidRPr="00837FD8">
        <w:rPr>
          <w:sz w:val="28"/>
          <w:szCs w:val="28"/>
          <w:lang w:bidi="ru-RU"/>
        </w:rPr>
        <w:t>уче</w:t>
      </w:r>
      <w:r>
        <w:rPr>
          <w:sz w:val="28"/>
          <w:szCs w:val="28"/>
          <w:lang w:bidi="ru-RU"/>
        </w:rPr>
        <w:t>то</w:t>
      </w:r>
      <w:r w:rsidR="00837FD8" w:rsidRPr="00837FD8">
        <w:rPr>
          <w:sz w:val="28"/>
          <w:szCs w:val="28"/>
          <w:lang w:bidi="ru-RU"/>
        </w:rPr>
        <w:t>м категорий и (или) групп должностей работников</w:t>
      </w:r>
      <w:r w:rsidR="008317B2">
        <w:rPr>
          <w:sz w:val="28"/>
          <w:szCs w:val="28"/>
          <w:lang w:bidi="ru-RU"/>
        </w:rPr>
        <w:t>.</w:t>
      </w:r>
    </w:p>
    <w:p w14:paraId="48297019" w14:textId="0262B6B1" w:rsidR="005B1482" w:rsidRPr="00837FD8" w:rsidRDefault="005B1482" w:rsidP="0043197C">
      <w:pPr>
        <w:spacing w:line="360" w:lineRule="exact"/>
        <w:ind w:firstLine="709"/>
        <w:jc w:val="both"/>
        <w:rPr>
          <w:sz w:val="28"/>
          <w:szCs w:val="28"/>
          <w:lang w:bidi="ru-RU"/>
        </w:rPr>
      </w:pPr>
      <w:r w:rsidRPr="005B1482">
        <w:rPr>
          <w:sz w:val="28"/>
          <w:szCs w:val="28"/>
          <w:lang w:bidi="ru-RU"/>
        </w:rPr>
        <w:t xml:space="preserve">Категории и (или) группы должностей работников казенных учреждений, бюджетных учреждений и унитарных предприятий Пермского муниципального </w:t>
      </w:r>
      <w:r>
        <w:rPr>
          <w:sz w:val="28"/>
          <w:szCs w:val="28"/>
          <w:lang w:bidi="ru-RU"/>
        </w:rPr>
        <w:t>округа Пермского края</w:t>
      </w:r>
      <w:r w:rsidRPr="005B1482">
        <w:rPr>
          <w:sz w:val="28"/>
          <w:szCs w:val="28"/>
          <w:lang w:bidi="ru-RU"/>
        </w:rPr>
        <w:t xml:space="preserve"> разграничиваются согласно штатному расписанию</w:t>
      </w:r>
      <w:r w:rsidR="008317B2">
        <w:rPr>
          <w:sz w:val="28"/>
          <w:szCs w:val="28"/>
          <w:lang w:bidi="ru-RU"/>
        </w:rPr>
        <w:t>;</w:t>
      </w:r>
    </w:p>
    <w:p w14:paraId="1B143F2B" w14:textId="56EFC5BF" w:rsidR="00837FD8" w:rsidRPr="00837FD8" w:rsidRDefault="0043197C" w:rsidP="0043197C">
      <w:pPr>
        <w:spacing w:line="360" w:lineRule="exact"/>
        <w:ind w:firstLine="709"/>
        <w:jc w:val="both"/>
        <w:rPr>
          <w:sz w:val="28"/>
          <w:szCs w:val="28"/>
          <w:lang w:bidi="ru-RU"/>
        </w:rPr>
      </w:pPr>
      <w:bookmarkStart w:id="21" w:name="bookmark20"/>
      <w:bookmarkEnd w:id="21"/>
      <w:r>
        <w:rPr>
          <w:sz w:val="28"/>
          <w:szCs w:val="28"/>
          <w:lang w:bidi="ru-RU"/>
        </w:rPr>
        <w:t>8.2.</w:t>
      </w:r>
      <w:r w:rsidR="008317B2">
        <w:rPr>
          <w:sz w:val="28"/>
          <w:szCs w:val="28"/>
          <w:lang w:bidi="ru-RU"/>
        </w:rPr>
        <w:t>  </w:t>
      </w:r>
      <w:r w:rsidR="00837FD8" w:rsidRPr="00837FD8">
        <w:rPr>
          <w:sz w:val="28"/>
          <w:szCs w:val="28"/>
          <w:lang w:bidi="ru-RU"/>
        </w:rPr>
        <w:t>с учетом категорий и (или) групп должностей работников, если затраты на их приобретение в соответствии с требованиями определению нормативных затрат не определяются с учетом категорий и (или) групп должностей работников,</w:t>
      </w:r>
      <w:bookmarkStart w:id="22" w:name="bookmark21"/>
      <w:bookmarkEnd w:id="22"/>
      <w:r>
        <w:rPr>
          <w:sz w:val="28"/>
          <w:szCs w:val="28"/>
          <w:lang w:bidi="ru-RU"/>
        </w:rPr>
        <w:t xml:space="preserve"> – </w:t>
      </w:r>
      <w:r w:rsidR="00837FD8" w:rsidRPr="00837FD8">
        <w:rPr>
          <w:sz w:val="28"/>
          <w:szCs w:val="28"/>
          <w:lang w:bidi="ru-RU"/>
        </w:rPr>
        <w:t>в случае принятия соответствующего решения муниципальным органом.</w:t>
      </w:r>
    </w:p>
    <w:p w14:paraId="72C8223E" w14:textId="09F9128E" w:rsidR="00837FD8" w:rsidRPr="00837FD8" w:rsidRDefault="0043197C" w:rsidP="0043197C">
      <w:pPr>
        <w:spacing w:line="360" w:lineRule="exact"/>
        <w:ind w:firstLine="709"/>
        <w:jc w:val="both"/>
        <w:rPr>
          <w:sz w:val="28"/>
          <w:szCs w:val="28"/>
          <w:lang w:bidi="ru-RU"/>
        </w:rPr>
      </w:pPr>
      <w:bookmarkStart w:id="23" w:name="bookmark22"/>
      <w:bookmarkEnd w:id="23"/>
      <w:r>
        <w:rPr>
          <w:sz w:val="28"/>
          <w:szCs w:val="28"/>
          <w:lang w:bidi="ru-RU"/>
        </w:rPr>
        <w:t>9. </w:t>
      </w:r>
      <w:r w:rsidR="008317B2">
        <w:rPr>
          <w:sz w:val="28"/>
          <w:szCs w:val="28"/>
          <w:lang w:bidi="ru-RU"/>
        </w:rPr>
        <w:t> </w:t>
      </w:r>
      <w:r w:rsidR="00837FD8" w:rsidRPr="00837FD8">
        <w:rPr>
          <w:sz w:val="28"/>
          <w:szCs w:val="28"/>
          <w:lang w:bidi="ru-RU"/>
        </w:rPr>
        <w:t>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</w:t>
      </w:r>
      <w:r w:rsidR="008317B2">
        <w:rPr>
          <w:sz w:val="28"/>
          <w:szCs w:val="28"/>
          <w:lang w:bidi="ru-RU"/>
        </w:rPr>
        <w:t> </w:t>
      </w:r>
      <w:r w:rsidR="00837FD8" w:rsidRPr="00837FD8">
        <w:rPr>
          <w:sz w:val="28"/>
          <w:szCs w:val="28"/>
          <w:lang w:bidi="ru-RU"/>
        </w:rPr>
        <w:t xml:space="preserve">соответствии с </w:t>
      </w:r>
      <w:r w:rsidR="00534189" w:rsidRPr="00534189">
        <w:rPr>
          <w:sz w:val="28"/>
          <w:szCs w:val="28"/>
          <w:lang w:bidi="ru-RU"/>
        </w:rPr>
        <w:t>ОКПД</w:t>
      </w:r>
      <w:proofErr w:type="gramStart"/>
      <w:r w:rsidR="00534189" w:rsidRPr="00534189">
        <w:rPr>
          <w:sz w:val="28"/>
          <w:szCs w:val="28"/>
          <w:lang w:bidi="ru-RU"/>
        </w:rPr>
        <w:t>2</w:t>
      </w:r>
      <w:proofErr w:type="gramEnd"/>
      <w:r w:rsidR="00837FD8" w:rsidRPr="00837FD8">
        <w:rPr>
          <w:sz w:val="28"/>
          <w:szCs w:val="28"/>
          <w:lang w:bidi="ru-RU"/>
        </w:rPr>
        <w:t>.</w:t>
      </w:r>
    </w:p>
    <w:p w14:paraId="5AA70140" w14:textId="3349813E" w:rsidR="005B1482" w:rsidRPr="00837FD8" w:rsidRDefault="0043197C" w:rsidP="0043197C">
      <w:pPr>
        <w:spacing w:line="360" w:lineRule="exact"/>
        <w:ind w:firstLine="709"/>
        <w:jc w:val="both"/>
        <w:rPr>
          <w:sz w:val="28"/>
          <w:szCs w:val="28"/>
          <w:lang w:bidi="ru-RU"/>
        </w:rPr>
      </w:pPr>
      <w:bookmarkStart w:id="24" w:name="bookmark23"/>
      <w:bookmarkEnd w:id="24"/>
      <w:r w:rsidRPr="00A952CE">
        <w:rPr>
          <w:sz w:val="28"/>
          <w:szCs w:val="28"/>
          <w:lang w:bidi="ru-RU"/>
        </w:rPr>
        <w:t>10. </w:t>
      </w:r>
      <w:r w:rsidR="008317B2">
        <w:rPr>
          <w:sz w:val="28"/>
          <w:szCs w:val="28"/>
          <w:lang w:bidi="ru-RU"/>
        </w:rPr>
        <w:t> </w:t>
      </w:r>
      <w:proofErr w:type="gramStart"/>
      <w:r w:rsidR="005B1482" w:rsidRPr="005B1482">
        <w:rPr>
          <w:sz w:val="28"/>
          <w:szCs w:val="28"/>
          <w:lang w:bidi="ru-RU"/>
        </w:rPr>
        <w:t xml:space="preserve">Муниципальные органы при формировании ведомственного перечня, а также при </w:t>
      </w:r>
      <w:r w:rsidR="005B1482" w:rsidRPr="00375EFB">
        <w:rPr>
          <w:sz w:val="28"/>
          <w:szCs w:val="28"/>
          <w:lang w:bidi="ru-RU"/>
        </w:rPr>
        <w:t>осуществлении закупок товаров, работ, услуг должны учитывать положение, установленное в пункте 1(1) постановления Правительства Пермского края от 16 мая 2016 г. № 296-п «Об утверждении Правил определения требований к закупаемым государственными органами Пермского края (в том числе органами государственной власти Пермского края), их территориальными органами, подведомственными им государственными казенными, бюджетными учреждениями</w:t>
      </w:r>
      <w:proofErr w:type="gramEnd"/>
      <w:r w:rsidR="005B1482" w:rsidRPr="00375EFB">
        <w:rPr>
          <w:sz w:val="28"/>
          <w:szCs w:val="28"/>
          <w:lang w:bidi="ru-RU"/>
        </w:rPr>
        <w:t xml:space="preserve"> Пермского края и государственными унитарными предприятиями Пермского края, органом управления Территориальным фондом обязательного медицинского страхования Пермского края отдельным видам товаров, работ, услуг (в том числе предельные цены товаров, работ, услуг)»</w:t>
      </w:r>
      <w:r w:rsidR="00375EFB">
        <w:rPr>
          <w:sz w:val="28"/>
          <w:szCs w:val="28"/>
          <w:lang w:bidi="ru-RU"/>
        </w:rPr>
        <w:t>.</w:t>
      </w:r>
    </w:p>
    <w:p w14:paraId="772650F2" w14:textId="25EFEF15" w:rsidR="00B405AA" w:rsidRPr="00837FD8" w:rsidRDefault="0043197C" w:rsidP="0043197C">
      <w:pPr>
        <w:spacing w:line="360" w:lineRule="exact"/>
        <w:ind w:firstLine="709"/>
        <w:jc w:val="both"/>
        <w:rPr>
          <w:sz w:val="28"/>
          <w:szCs w:val="28"/>
        </w:rPr>
      </w:pPr>
      <w:bookmarkStart w:id="25" w:name="bookmark24"/>
      <w:bookmarkEnd w:id="25"/>
      <w:r>
        <w:rPr>
          <w:sz w:val="28"/>
          <w:szCs w:val="28"/>
          <w:lang w:bidi="ru-RU"/>
        </w:rPr>
        <w:t>1</w:t>
      </w:r>
      <w:r w:rsidR="00A952CE">
        <w:rPr>
          <w:sz w:val="28"/>
          <w:szCs w:val="28"/>
          <w:lang w:bidi="ru-RU"/>
        </w:rPr>
        <w:t>1</w:t>
      </w:r>
      <w:r>
        <w:rPr>
          <w:sz w:val="28"/>
          <w:szCs w:val="28"/>
          <w:lang w:bidi="ru-RU"/>
        </w:rPr>
        <w:t>. </w:t>
      </w:r>
      <w:r w:rsidR="008317B2">
        <w:rPr>
          <w:sz w:val="28"/>
          <w:szCs w:val="28"/>
          <w:lang w:bidi="ru-RU"/>
        </w:rPr>
        <w:t> </w:t>
      </w:r>
      <w:r w:rsidR="00837FD8" w:rsidRPr="00837FD8">
        <w:rPr>
          <w:sz w:val="28"/>
          <w:szCs w:val="28"/>
          <w:lang w:bidi="ru-RU"/>
        </w:rPr>
        <w:t xml:space="preserve">Утвержденный муниципальными органами ведомственный перечень должен обеспечить муниципальные нужды Пермского муниципального </w:t>
      </w:r>
      <w:r w:rsidR="009D75A5">
        <w:rPr>
          <w:sz w:val="28"/>
          <w:szCs w:val="28"/>
          <w:lang w:bidi="ru-RU"/>
        </w:rPr>
        <w:t>округа Пермского края</w:t>
      </w:r>
      <w:r w:rsidR="00837FD8" w:rsidRPr="00837FD8">
        <w:rPr>
          <w:sz w:val="28"/>
          <w:szCs w:val="28"/>
          <w:lang w:bidi="ru-RU"/>
        </w:rPr>
        <w:t xml:space="preserve"> и не приводить к закупкам товаров, работ, услуг, которые имеют избыточные потребительские свойства или являются предметами роскоши в соответствии с законодательством Российской Федерации</w:t>
      </w:r>
      <w:r>
        <w:rPr>
          <w:sz w:val="28"/>
          <w:szCs w:val="28"/>
          <w:lang w:bidi="ru-RU"/>
        </w:rPr>
        <w:t>.</w:t>
      </w:r>
    </w:p>
    <w:p w14:paraId="3D65B0E7" w14:textId="77777777" w:rsidR="0047201B" w:rsidRDefault="0047201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F2414DE" w14:textId="77777777" w:rsidR="007723EA" w:rsidRDefault="007723EA" w:rsidP="00FE51EB">
      <w:pPr>
        <w:spacing w:line="240" w:lineRule="exact"/>
        <w:ind w:left="8931"/>
        <w:jc w:val="both"/>
        <w:rPr>
          <w:sz w:val="28"/>
          <w:szCs w:val="28"/>
        </w:rPr>
        <w:sectPr w:rsidR="007723EA" w:rsidSect="008317B2">
          <w:pgSz w:w="11907" w:h="16840" w:code="9"/>
          <w:pgMar w:top="1134" w:right="851" w:bottom="1134" w:left="1418" w:header="567" w:footer="567" w:gutter="0"/>
          <w:cols w:space="720"/>
          <w:noEndnote/>
          <w:titlePg/>
          <w:docGrid w:linePitch="326"/>
        </w:sectPr>
      </w:pPr>
    </w:p>
    <w:p w14:paraId="794BF102" w14:textId="36037329" w:rsidR="00FE51EB" w:rsidRPr="0016405D" w:rsidRDefault="00FE51EB" w:rsidP="00FE51EB">
      <w:pPr>
        <w:spacing w:line="240" w:lineRule="exact"/>
        <w:ind w:left="8931"/>
        <w:jc w:val="both"/>
        <w:rPr>
          <w:sz w:val="28"/>
          <w:szCs w:val="28"/>
        </w:rPr>
      </w:pPr>
      <w:r w:rsidRPr="00CA1CFD">
        <w:rPr>
          <w:b/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5A6681B" wp14:editId="5BF47CCB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B990D" w14:textId="77777777" w:rsidR="000B510E" w:rsidRDefault="000B510E" w:rsidP="00FE51EB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85.05pt;margin-top:760.35pt;width:266.4pt;height:29.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X0THr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75DB990D" w14:textId="77777777" w:rsidR="000B510E" w:rsidRDefault="000B510E" w:rsidP="00FE51EB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6405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</w:p>
    <w:p w14:paraId="0FA0244A" w14:textId="77777777" w:rsidR="00CC74A4" w:rsidRDefault="00FE51EB" w:rsidP="00FE51EB">
      <w:pPr>
        <w:pStyle w:val="ConsPlusNormal"/>
        <w:spacing w:line="240" w:lineRule="exact"/>
        <w:ind w:left="8931"/>
        <w:rPr>
          <w:rFonts w:ascii="Times New Roman" w:hAnsi="Times New Roman" w:cs="Times New Roman"/>
          <w:sz w:val="28"/>
          <w:szCs w:val="28"/>
        </w:rPr>
      </w:pPr>
      <w:r w:rsidRPr="001640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Правилам</w:t>
      </w:r>
      <w:r w:rsidRPr="0016405D">
        <w:rPr>
          <w:rFonts w:ascii="Times New Roman" w:hAnsi="Times New Roman" w:cs="Times New Roman"/>
          <w:sz w:val="28"/>
          <w:szCs w:val="28"/>
        </w:rPr>
        <w:t xml:space="preserve"> </w:t>
      </w:r>
      <w:r w:rsidRPr="00FE51EB">
        <w:rPr>
          <w:rFonts w:ascii="Times New Roman" w:hAnsi="Times New Roman" w:cs="Times New Roman"/>
          <w:sz w:val="28"/>
          <w:szCs w:val="28"/>
        </w:rPr>
        <w:t xml:space="preserve">определения требований </w:t>
      </w:r>
    </w:p>
    <w:p w14:paraId="593B9C5D" w14:textId="77777777" w:rsidR="00CC74A4" w:rsidRDefault="00FE51EB" w:rsidP="00FE51EB">
      <w:pPr>
        <w:pStyle w:val="ConsPlusNormal"/>
        <w:spacing w:line="240" w:lineRule="exact"/>
        <w:ind w:left="8931"/>
        <w:rPr>
          <w:rFonts w:ascii="Times New Roman" w:hAnsi="Times New Roman" w:cs="Times New Roman"/>
          <w:sz w:val="28"/>
          <w:szCs w:val="28"/>
        </w:rPr>
      </w:pPr>
      <w:r w:rsidRPr="00FE51EB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FE51EB">
        <w:rPr>
          <w:rFonts w:ascii="Times New Roman" w:hAnsi="Times New Roman" w:cs="Times New Roman"/>
          <w:sz w:val="28"/>
          <w:szCs w:val="28"/>
        </w:rPr>
        <w:t>закупаемым</w:t>
      </w:r>
      <w:proofErr w:type="gramEnd"/>
      <w:r w:rsidRPr="00FE51EB">
        <w:rPr>
          <w:rFonts w:ascii="Times New Roman" w:hAnsi="Times New Roman" w:cs="Times New Roman"/>
          <w:sz w:val="28"/>
          <w:szCs w:val="28"/>
        </w:rPr>
        <w:t xml:space="preserve"> </w:t>
      </w:r>
      <w:r w:rsidR="006434BA" w:rsidRPr="003879B8">
        <w:rPr>
          <w:rFonts w:ascii="Times New Roman" w:hAnsi="Times New Roman" w:cs="Times New Roman"/>
          <w:sz w:val="28"/>
          <w:szCs w:val="28"/>
        </w:rPr>
        <w:t xml:space="preserve">администрацией Пермского муниципального округа Пермского края, </w:t>
      </w:r>
    </w:p>
    <w:p w14:paraId="66726CFB" w14:textId="77777777" w:rsidR="00CC74A4" w:rsidRDefault="006434BA" w:rsidP="00FE51EB">
      <w:pPr>
        <w:pStyle w:val="ConsPlusNormal"/>
        <w:spacing w:line="240" w:lineRule="exact"/>
        <w:ind w:left="8931"/>
        <w:rPr>
          <w:rFonts w:ascii="Times New Roman" w:hAnsi="Times New Roman" w:cs="Times New Roman"/>
          <w:sz w:val="28"/>
          <w:szCs w:val="28"/>
        </w:rPr>
      </w:pPr>
      <w:r w:rsidRPr="003879B8">
        <w:rPr>
          <w:rFonts w:ascii="Times New Roman" w:hAnsi="Times New Roman" w:cs="Times New Roman"/>
          <w:sz w:val="28"/>
          <w:szCs w:val="28"/>
        </w:rPr>
        <w:t xml:space="preserve">ее функциональными, территориальными  органами  </w:t>
      </w:r>
      <w:r w:rsidR="00FE51EB" w:rsidRPr="003879B8">
        <w:rPr>
          <w:rFonts w:ascii="Times New Roman" w:hAnsi="Times New Roman" w:cs="Times New Roman"/>
          <w:sz w:val="28"/>
          <w:szCs w:val="28"/>
        </w:rPr>
        <w:t>и подведомственными</w:t>
      </w:r>
      <w:r w:rsidR="00FE51EB" w:rsidRPr="00FE51EB">
        <w:rPr>
          <w:rFonts w:ascii="Times New Roman" w:hAnsi="Times New Roman" w:cs="Times New Roman"/>
          <w:sz w:val="28"/>
          <w:szCs w:val="28"/>
        </w:rPr>
        <w:t xml:space="preserve"> им казенными, бюджетными учреждениями </w:t>
      </w:r>
    </w:p>
    <w:p w14:paraId="7169DF3F" w14:textId="4ECBC89A" w:rsidR="00FE51EB" w:rsidRDefault="00FE51EB" w:rsidP="00FE51EB">
      <w:pPr>
        <w:pStyle w:val="ConsPlusNormal"/>
        <w:spacing w:line="240" w:lineRule="exact"/>
        <w:ind w:left="8931"/>
        <w:rPr>
          <w:rFonts w:ascii="Times New Roman" w:hAnsi="Times New Roman" w:cs="Times New Roman"/>
          <w:sz w:val="28"/>
          <w:szCs w:val="28"/>
        </w:rPr>
      </w:pPr>
      <w:r w:rsidRPr="00FE51EB">
        <w:rPr>
          <w:rFonts w:ascii="Times New Roman" w:hAnsi="Times New Roman" w:cs="Times New Roman"/>
          <w:sz w:val="28"/>
          <w:szCs w:val="28"/>
        </w:rPr>
        <w:t>и унитарными предприятиями Пермского муниципального округа Пермского края отдельным видам товаров, работ, услуг (в том числе предельные цены товаров, работ, услуг)</w:t>
      </w:r>
    </w:p>
    <w:p w14:paraId="47234BED" w14:textId="08054355" w:rsidR="00FE51EB" w:rsidRDefault="00FE51EB" w:rsidP="00FE51EB">
      <w:pPr>
        <w:pStyle w:val="ConsPlusNormal"/>
        <w:spacing w:line="240" w:lineRule="exact"/>
        <w:ind w:left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(форма)</w:t>
      </w:r>
    </w:p>
    <w:p w14:paraId="02A078AD" w14:textId="354692A0" w:rsidR="00BF63D8" w:rsidRPr="00BF63D8" w:rsidRDefault="00BF63D8" w:rsidP="00BF63D8">
      <w:pPr>
        <w:jc w:val="right"/>
      </w:pPr>
    </w:p>
    <w:p w14:paraId="614227B0" w14:textId="44DEE2C0" w:rsidR="00BF63D8" w:rsidRDefault="00BF63D8" w:rsidP="00FE51EB">
      <w:pPr>
        <w:spacing w:line="240" w:lineRule="exact"/>
      </w:pPr>
    </w:p>
    <w:p w14:paraId="438D14CD" w14:textId="77777777" w:rsidR="00FE51EB" w:rsidRPr="00BF63D8" w:rsidRDefault="00FE51EB" w:rsidP="00FE51EB">
      <w:pPr>
        <w:spacing w:line="240" w:lineRule="exact"/>
      </w:pPr>
      <w:bookmarkStart w:id="26" w:name="P163"/>
      <w:bookmarkEnd w:id="26"/>
    </w:p>
    <w:p w14:paraId="36C92C57" w14:textId="77777777" w:rsidR="00BF63D8" w:rsidRPr="00B423FC" w:rsidRDefault="00BF63D8" w:rsidP="00CC74A4">
      <w:pPr>
        <w:spacing w:before="240" w:after="120" w:line="240" w:lineRule="exact"/>
        <w:jc w:val="center"/>
        <w:rPr>
          <w:b/>
          <w:sz w:val="28"/>
          <w:szCs w:val="28"/>
        </w:rPr>
      </w:pPr>
      <w:r w:rsidRPr="00B423FC">
        <w:rPr>
          <w:b/>
          <w:sz w:val="28"/>
          <w:szCs w:val="28"/>
        </w:rPr>
        <w:t>ОБЯЗАТЕЛЬНЫЙ ПЕРЕЧЕНЬ</w:t>
      </w:r>
    </w:p>
    <w:p w14:paraId="5EB6D807" w14:textId="77777777" w:rsidR="00BF63D8" w:rsidRPr="00B423FC" w:rsidRDefault="00BF63D8" w:rsidP="00FE51EB">
      <w:pPr>
        <w:spacing w:line="240" w:lineRule="exact"/>
        <w:jc w:val="center"/>
        <w:rPr>
          <w:b/>
          <w:sz w:val="28"/>
          <w:szCs w:val="28"/>
        </w:rPr>
      </w:pPr>
      <w:r w:rsidRPr="00B423FC">
        <w:rPr>
          <w:b/>
          <w:sz w:val="28"/>
          <w:szCs w:val="28"/>
        </w:rPr>
        <w:t>отдельных видов товаров, работ, услуг, в отношении которых</w:t>
      </w:r>
    </w:p>
    <w:p w14:paraId="278A625B" w14:textId="77777777" w:rsidR="00BF63D8" w:rsidRPr="00B423FC" w:rsidRDefault="00BF63D8" w:rsidP="00FE51EB">
      <w:pPr>
        <w:spacing w:line="240" w:lineRule="exact"/>
        <w:jc w:val="center"/>
        <w:rPr>
          <w:b/>
          <w:sz w:val="28"/>
          <w:szCs w:val="28"/>
        </w:rPr>
      </w:pPr>
      <w:r w:rsidRPr="00B423FC">
        <w:rPr>
          <w:b/>
          <w:sz w:val="28"/>
          <w:szCs w:val="28"/>
        </w:rPr>
        <w:t>определяются требования к потребительским свойствам (в том</w:t>
      </w:r>
    </w:p>
    <w:p w14:paraId="02EC006C" w14:textId="77777777" w:rsidR="00BF63D8" w:rsidRPr="00B423FC" w:rsidRDefault="00BF63D8" w:rsidP="00FE51EB">
      <w:pPr>
        <w:spacing w:line="240" w:lineRule="exact"/>
        <w:jc w:val="center"/>
        <w:rPr>
          <w:b/>
          <w:sz w:val="28"/>
          <w:szCs w:val="28"/>
        </w:rPr>
      </w:pPr>
      <w:r w:rsidRPr="00B423FC">
        <w:rPr>
          <w:b/>
          <w:sz w:val="28"/>
          <w:szCs w:val="28"/>
        </w:rPr>
        <w:t>числе качеству) и иным характеристикам (в том числе</w:t>
      </w:r>
    </w:p>
    <w:p w14:paraId="32D8EE07" w14:textId="77777777" w:rsidR="00BF63D8" w:rsidRPr="00B423FC" w:rsidRDefault="00BF63D8" w:rsidP="00FE51EB">
      <w:pPr>
        <w:spacing w:line="240" w:lineRule="exact"/>
        <w:jc w:val="center"/>
        <w:rPr>
          <w:b/>
          <w:sz w:val="28"/>
          <w:szCs w:val="28"/>
        </w:rPr>
      </w:pPr>
      <w:r w:rsidRPr="00B423FC">
        <w:rPr>
          <w:b/>
          <w:sz w:val="28"/>
          <w:szCs w:val="28"/>
        </w:rPr>
        <w:t>предельные цены товаров, работ, услуг)</w:t>
      </w:r>
    </w:p>
    <w:p w14:paraId="47303E43" w14:textId="2B9F57E9" w:rsidR="00BF63D8" w:rsidRDefault="00BF63D8" w:rsidP="00FE51EB">
      <w:pPr>
        <w:spacing w:line="240" w:lineRule="exact"/>
      </w:pPr>
    </w:p>
    <w:p w14:paraId="1AFC487C" w14:textId="77777777" w:rsidR="00FE51EB" w:rsidRPr="00BF63D8" w:rsidRDefault="00FE51EB" w:rsidP="00FE51EB">
      <w:pPr>
        <w:spacing w:line="240" w:lineRule="exact"/>
      </w:pPr>
    </w:p>
    <w:tbl>
      <w:tblPr>
        <w:tblW w:w="1587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"/>
        <w:gridCol w:w="1041"/>
        <w:gridCol w:w="434"/>
        <w:gridCol w:w="1470"/>
        <w:gridCol w:w="1641"/>
        <w:gridCol w:w="992"/>
        <w:gridCol w:w="633"/>
        <w:gridCol w:w="214"/>
        <w:gridCol w:w="1424"/>
        <w:gridCol w:w="280"/>
        <w:gridCol w:w="1843"/>
        <w:gridCol w:w="1846"/>
        <w:gridCol w:w="1685"/>
        <w:gridCol w:w="16"/>
        <w:gridCol w:w="1830"/>
        <w:gridCol w:w="13"/>
        <w:gridCol w:w="32"/>
        <w:gridCol w:w="13"/>
        <w:gridCol w:w="11"/>
      </w:tblGrid>
      <w:tr w:rsidR="00BF63D8" w:rsidRPr="00BF63D8" w14:paraId="1EFFA012" w14:textId="77777777" w:rsidTr="008C6D83">
        <w:tc>
          <w:tcPr>
            <w:tcW w:w="15870" w:type="dxa"/>
            <w:gridSpan w:val="19"/>
          </w:tcPr>
          <w:p w14:paraId="20D17845" w14:textId="77777777" w:rsidR="00BF63D8" w:rsidRPr="00BF63D8" w:rsidRDefault="00BF63D8" w:rsidP="00BF63D8">
            <w:r w:rsidRPr="00BF63D8">
              <w:t>РАЗДЕЛ 1. Требования к потребительским свойствам (в том числе качеству) и иным характеристикам (в том числе предельные цены товаров, работ, услуг) отдельных видов товаров, работ, услуг, устанавливаемые с учетом должностей работников и (или) категорий должностей работников</w:t>
            </w:r>
          </w:p>
        </w:tc>
      </w:tr>
      <w:tr w:rsidR="00BF63D8" w:rsidRPr="00BF63D8" w14:paraId="3F6512B9" w14:textId="77777777" w:rsidTr="008C6D83">
        <w:trPr>
          <w:gridAfter w:val="1"/>
          <w:wAfter w:w="11" w:type="dxa"/>
        </w:trPr>
        <w:tc>
          <w:tcPr>
            <w:tcW w:w="452" w:type="dxa"/>
            <w:vMerge w:val="restart"/>
          </w:tcPr>
          <w:p w14:paraId="4FACA46F" w14:textId="77777777" w:rsidR="00BF63D8" w:rsidRPr="00BF63D8" w:rsidRDefault="00BF63D8" w:rsidP="00BF63D8">
            <w:r w:rsidRPr="00BF63D8">
              <w:t>№ п/п</w:t>
            </w:r>
          </w:p>
        </w:tc>
        <w:tc>
          <w:tcPr>
            <w:tcW w:w="1041" w:type="dxa"/>
            <w:vMerge w:val="restart"/>
          </w:tcPr>
          <w:p w14:paraId="2D2D249F" w14:textId="77777777" w:rsidR="00BF63D8" w:rsidRPr="00BF63D8" w:rsidRDefault="00BF63D8" w:rsidP="00BF63D8">
            <w:r w:rsidRPr="00BF63D8">
              <w:t xml:space="preserve">Код по </w:t>
            </w:r>
            <w:hyperlink r:id="rId15" w:history="1">
              <w:r w:rsidRPr="00BF63D8">
                <w:rPr>
                  <w:rStyle w:val="af1"/>
                </w:rPr>
                <w:t>ОКПД 2</w:t>
              </w:r>
            </w:hyperlink>
          </w:p>
        </w:tc>
        <w:tc>
          <w:tcPr>
            <w:tcW w:w="1904" w:type="dxa"/>
            <w:gridSpan w:val="2"/>
            <w:vMerge w:val="restart"/>
          </w:tcPr>
          <w:p w14:paraId="37E2A9A0" w14:textId="77777777" w:rsidR="00BF63D8" w:rsidRPr="00BF63D8" w:rsidRDefault="00BF63D8" w:rsidP="00BF63D8">
            <w:r w:rsidRPr="00BF63D8">
              <w:t>Наименование товара, работы, услуги</w:t>
            </w:r>
          </w:p>
        </w:tc>
        <w:tc>
          <w:tcPr>
            <w:tcW w:w="1641" w:type="dxa"/>
            <w:vMerge w:val="restart"/>
          </w:tcPr>
          <w:p w14:paraId="0D922C01" w14:textId="77777777" w:rsidR="00BF63D8" w:rsidRPr="00BF63D8" w:rsidRDefault="00BF63D8" w:rsidP="00BF63D8">
            <w:r w:rsidRPr="00BF63D8">
              <w:t>Характеристика</w:t>
            </w:r>
          </w:p>
        </w:tc>
        <w:tc>
          <w:tcPr>
            <w:tcW w:w="10821" w:type="dxa"/>
            <w:gridSpan w:val="13"/>
          </w:tcPr>
          <w:p w14:paraId="3BAEE3C7" w14:textId="77777777" w:rsidR="00BF63D8" w:rsidRPr="00BF63D8" w:rsidRDefault="00BF63D8" w:rsidP="00BF63D8">
            <w:r w:rsidRPr="00BF63D8"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BF63D8" w:rsidRPr="00BF63D8" w14:paraId="0FAA9F0A" w14:textId="77777777" w:rsidTr="008C6D83">
        <w:trPr>
          <w:gridAfter w:val="2"/>
          <w:wAfter w:w="24" w:type="dxa"/>
          <w:trHeight w:val="289"/>
        </w:trPr>
        <w:tc>
          <w:tcPr>
            <w:tcW w:w="452" w:type="dxa"/>
            <w:vMerge/>
          </w:tcPr>
          <w:p w14:paraId="238C1D59" w14:textId="77777777" w:rsidR="00BF63D8" w:rsidRPr="00BF63D8" w:rsidRDefault="00BF63D8" w:rsidP="00BF63D8"/>
        </w:tc>
        <w:tc>
          <w:tcPr>
            <w:tcW w:w="1041" w:type="dxa"/>
            <w:vMerge/>
          </w:tcPr>
          <w:p w14:paraId="514EA683" w14:textId="77777777" w:rsidR="00BF63D8" w:rsidRPr="00BF63D8" w:rsidRDefault="00BF63D8" w:rsidP="00BF63D8"/>
        </w:tc>
        <w:tc>
          <w:tcPr>
            <w:tcW w:w="1904" w:type="dxa"/>
            <w:gridSpan w:val="2"/>
            <w:vMerge/>
          </w:tcPr>
          <w:p w14:paraId="5156DEDC" w14:textId="77777777" w:rsidR="00BF63D8" w:rsidRPr="00BF63D8" w:rsidRDefault="00BF63D8" w:rsidP="00BF63D8"/>
        </w:tc>
        <w:tc>
          <w:tcPr>
            <w:tcW w:w="1641" w:type="dxa"/>
            <w:vMerge/>
          </w:tcPr>
          <w:p w14:paraId="0CB06DA6" w14:textId="77777777" w:rsidR="00BF63D8" w:rsidRPr="00BF63D8" w:rsidRDefault="00BF63D8" w:rsidP="00BF63D8"/>
        </w:tc>
        <w:tc>
          <w:tcPr>
            <w:tcW w:w="1839" w:type="dxa"/>
            <w:gridSpan w:val="3"/>
            <w:vMerge w:val="restart"/>
          </w:tcPr>
          <w:p w14:paraId="676B36F8" w14:textId="77777777" w:rsidR="00BF63D8" w:rsidRPr="00BF63D8" w:rsidRDefault="00BF63D8" w:rsidP="00BF63D8">
            <w:r w:rsidRPr="00BF63D8">
              <w:t>Единица измерения</w:t>
            </w:r>
          </w:p>
        </w:tc>
        <w:tc>
          <w:tcPr>
            <w:tcW w:w="8969" w:type="dxa"/>
            <w:gridSpan w:val="9"/>
          </w:tcPr>
          <w:p w14:paraId="1728B4BE" w14:textId="77777777" w:rsidR="00BF63D8" w:rsidRPr="00BF63D8" w:rsidRDefault="00BF63D8" w:rsidP="00BF63D8">
            <w:r w:rsidRPr="00BF63D8">
              <w:t xml:space="preserve">Значение характеристики </w:t>
            </w:r>
            <w:hyperlink w:anchor="P701" w:history="1">
              <w:r w:rsidRPr="00BF63D8">
                <w:rPr>
                  <w:rStyle w:val="af1"/>
                </w:rPr>
                <w:t>&lt;*&gt;</w:t>
              </w:r>
            </w:hyperlink>
          </w:p>
        </w:tc>
      </w:tr>
      <w:tr w:rsidR="00BF63D8" w:rsidRPr="00BF63D8" w14:paraId="73B41475" w14:textId="77777777" w:rsidTr="008C6D83">
        <w:trPr>
          <w:gridAfter w:val="4"/>
          <w:wAfter w:w="69" w:type="dxa"/>
          <w:trHeight w:val="135"/>
        </w:trPr>
        <w:tc>
          <w:tcPr>
            <w:tcW w:w="452" w:type="dxa"/>
            <w:vMerge/>
          </w:tcPr>
          <w:p w14:paraId="1FA3F716" w14:textId="77777777" w:rsidR="00BF63D8" w:rsidRPr="00BF63D8" w:rsidRDefault="00BF63D8" w:rsidP="00BF63D8"/>
        </w:tc>
        <w:tc>
          <w:tcPr>
            <w:tcW w:w="1041" w:type="dxa"/>
            <w:vMerge/>
          </w:tcPr>
          <w:p w14:paraId="704AC029" w14:textId="77777777" w:rsidR="00BF63D8" w:rsidRPr="00BF63D8" w:rsidRDefault="00BF63D8" w:rsidP="00BF63D8"/>
        </w:tc>
        <w:tc>
          <w:tcPr>
            <w:tcW w:w="1904" w:type="dxa"/>
            <w:gridSpan w:val="2"/>
            <w:vMerge/>
          </w:tcPr>
          <w:p w14:paraId="7EBAD56F" w14:textId="77777777" w:rsidR="00BF63D8" w:rsidRPr="00BF63D8" w:rsidRDefault="00BF63D8" w:rsidP="00BF63D8"/>
        </w:tc>
        <w:tc>
          <w:tcPr>
            <w:tcW w:w="1641" w:type="dxa"/>
            <w:vMerge/>
          </w:tcPr>
          <w:p w14:paraId="609AFCEE" w14:textId="77777777" w:rsidR="00BF63D8" w:rsidRPr="00BF63D8" w:rsidRDefault="00BF63D8" w:rsidP="00BF63D8"/>
        </w:tc>
        <w:tc>
          <w:tcPr>
            <w:tcW w:w="1839" w:type="dxa"/>
            <w:gridSpan w:val="3"/>
            <w:vMerge/>
          </w:tcPr>
          <w:p w14:paraId="34E62F2C" w14:textId="77777777" w:rsidR="00BF63D8" w:rsidRPr="00BF63D8" w:rsidRDefault="00BF63D8" w:rsidP="00BF63D8"/>
        </w:tc>
        <w:tc>
          <w:tcPr>
            <w:tcW w:w="5393" w:type="dxa"/>
            <w:gridSpan w:val="4"/>
          </w:tcPr>
          <w:p w14:paraId="7DAC765C" w14:textId="77777777" w:rsidR="00BF63D8" w:rsidRPr="00BF63D8" w:rsidRDefault="00BF63D8" w:rsidP="00BF63D8"/>
        </w:tc>
        <w:tc>
          <w:tcPr>
            <w:tcW w:w="1685" w:type="dxa"/>
          </w:tcPr>
          <w:p w14:paraId="5C459D48" w14:textId="77777777" w:rsidR="00BF63D8" w:rsidRPr="00BF63D8" w:rsidRDefault="00BF63D8" w:rsidP="00BF63D8">
            <w:r w:rsidRPr="00BF63D8">
              <w:t>Работники, не отнесенные к должностям муниципальной службы</w:t>
            </w:r>
          </w:p>
        </w:tc>
        <w:tc>
          <w:tcPr>
            <w:tcW w:w="1846" w:type="dxa"/>
            <w:gridSpan w:val="2"/>
          </w:tcPr>
          <w:p w14:paraId="75AFC8B7" w14:textId="77777777" w:rsidR="00BF63D8" w:rsidRPr="00BF63D8" w:rsidRDefault="00BF63D8" w:rsidP="00BF63D8">
            <w:r w:rsidRPr="00BF63D8">
              <w:t>Работники категории «Руководи</w:t>
            </w:r>
            <w:r w:rsidRPr="00BF63D8">
              <w:softHyphen/>
              <w:t xml:space="preserve">тель» главных распорядителей </w:t>
            </w:r>
            <w:r w:rsidRPr="00BF63D8">
              <w:lastRenderedPageBreak/>
              <w:t xml:space="preserve">бюджетных средств и их подведомственных  </w:t>
            </w:r>
            <w:r w:rsidRPr="00B423FC">
              <w:t>учреждений</w:t>
            </w:r>
          </w:p>
        </w:tc>
      </w:tr>
      <w:tr w:rsidR="00BF63D8" w:rsidRPr="00BF63D8" w14:paraId="53F04F57" w14:textId="77777777" w:rsidTr="008C6D83">
        <w:trPr>
          <w:gridAfter w:val="3"/>
          <w:wAfter w:w="56" w:type="dxa"/>
        </w:trPr>
        <w:tc>
          <w:tcPr>
            <w:tcW w:w="4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E81AFA2" w14:textId="77777777" w:rsidR="00BF63D8" w:rsidRPr="00BF63D8" w:rsidRDefault="00BF63D8" w:rsidP="00BF63D8"/>
        </w:tc>
        <w:tc>
          <w:tcPr>
            <w:tcW w:w="1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03BBFAE" w14:textId="77777777" w:rsidR="00BF63D8" w:rsidRPr="00BF63D8" w:rsidRDefault="00BF63D8" w:rsidP="00BF63D8"/>
        </w:tc>
        <w:tc>
          <w:tcPr>
            <w:tcW w:w="190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F354A47" w14:textId="77777777" w:rsidR="00BF63D8" w:rsidRPr="00BF63D8" w:rsidRDefault="00BF63D8" w:rsidP="00BF63D8"/>
        </w:tc>
        <w:tc>
          <w:tcPr>
            <w:tcW w:w="16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A6F7E5A" w14:textId="77777777" w:rsidR="00BF63D8" w:rsidRPr="00BF63D8" w:rsidRDefault="00BF63D8" w:rsidP="00BF63D8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24F2693" w14:textId="77777777" w:rsidR="00BF63D8" w:rsidRPr="00BF63D8" w:rsidRDefault="00BF63D8" w:rsidP="00BF63D8">
            <w:r w:rsidRPr="00BF63D8">
              <w:t xml:space="preserve">код по </w:t>
            </w:r>
            <w:hyperlink r:id="rId16" w:history="1">
              <w:r w:rsidRPr="00BF63D8">
                <w:rPr>
                  <w:rStyle w:val="af1"/>
                </w:rPr>
                <w:t>ОКЕИ</w:t>
              </w:r>
            </w:hyperlink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87B41D" w14:textId="77777777" w:rsidR="00BF63D8" w:rsidRPr="00BF63D8" w:rsidRDefault="00BF63D8" w:rsidP="00BF63D8">
            <w:r w:rsidRPr="00BF63D8">
              <w:t>наименование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1586CB" w14:textId="77777777" w:rsidR="00BF63D8" w:rsidRPr="00BF63D8" w:rsidRDefault="00BF63D8" w:rsidP="00BF63D8">
            <w:r w:rsidRPr="00BF63D8">
              <w:t>Высшая должность муниципаль</w:t>
            </w:r>
            <w:r w:rsidRPr="00BF63D8">
              <w:softHyphen/>
              <w:t>ной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CD72" w14:textId="77777777" w:rsidR="00BF63D8" w:rsidRPr="00BF63D8" w:rsidRDefault="00BF63D8" w:rsidP="00BF63D8">
            <w:r w:rsidRPr="00BF63D8">
              <w:t>Главная должность муниципаль</w:t>
            </w:r>
            <w:r w:rsidRPr="00BF63D8">
              <w:softHyphen/>
              <w:t>ной службы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74FD" w14:textId="77777777" w:rsidR="00BF63D8" w:rsidRPr="00BF63D8" w:rsidRDefault="00BF63D8" w:rsidP="00BF63D8">
            <w:r w:rsidRPr="00BF63D8">
              <w:t>Ведущая, старшая, младшая должность муниципаль</w:t>
            </w:r>
            <w:r w:rsidRPr="00BF63D8">
              <w:softHyphen/>
              <w:t>ной службы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33014E" w14:textId="77777777" w:rsidR="00BF63D8" w:rsidRPr="00BF63D8" w:rsidRDefault="00BF63D8" w:rsidP="00BF63D8"/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C5B652" w14:textId="77777777" w:rsidR="00BF63D8" w:rsidRPr="00BF63D8" w:rsidRDefault="00BF63D8" w:rsidP="00BF63D8"/>
        </w:tc>
      </w:tr>
      <w:tr w:rsidR="00BF63D8" w:rsidRPr="00BF63D8" w14:paraId="3410FCE8" w14:textId="77777777" w:rsidTr="008C6D83">
        <w:trPr>
          <w:gridAfter w:val="3"/>
          <w:wAfter w:w="56" w:type="dxa"/>
        </w:trPr>
        <w:tc>
          <w:tcPr>
            <w:tcW w:w="452" w:type="dxa"/>
          </w:tcPr>
          <w:p w14:paraId="452097A5" w14:textId="77777777" w:rsidR="00BF63D8" w:rsidRPr="00BF63D8" w:rsidRDefault="00BF63D8" w:rsidP="00BF63D8">
            <w:r w:rsidRPr="00BF63D8">
              <w:t>1</w:t>
            </w:r>
          </w:p>
        </w:tc>
        <w:tc>
          <w:tcPr>
            <w:tcW w:w="1041" w:type="dxa"/>
          </w:tcPr>
          <w:p w14:paraId="0E666305" w14:textId="77777777" w:rsidR="00BF63D8" w:rsidRPr="00BF63D8" w:rsidRDefault="00BF63D8" w:rsidP="00BF63D8">
            <w:r w:rsidRPr="00BF63D8">
              <w:t>2</w:t>
            </w:r>
          </w:p>
        </w:tc>
        <w:tc>
          <w:tcPr>
            <w:tcW w:w="1904" w:type="dxa"/>
            <w:gridSpan w:val="2"/>
          </w:tcPr>
          <w:p w14:paraId="08F174A3" w14:textId="77777777" w:rsidR="00BF63D8" w:rsidRPr="00BF63D8" w:rsidRDefault="00BF63D8" w:rsidP="00BF63D8">
            <w:r w:rsidRPr="00BF63D8">
              <w:t>3</w:t>
            </w:r>
          </w:p>
        </w:tc>
        <w:tc>
          <w:tcPr>
            <w:tcW w:w="1641" w:type="dxa"/>
          </w:tcPr>
          <w:p w14:paraId="32143F12" w14:textId="77777777" w:rsidR="00BF63D8" w:rsidRPr="00BF63D8" w:rsidRDefault="00BF63D8" w:rsidP="00BF63D8">
            <w:r w:rsidRPr="00BF63D8">
              <w:t>4</w:t>
            </w:r>
          </w:p>
        </w:tc>
        <w:tc>
          <w:tcPr>
            <w:tcW w:w="992" w:type="dxa"/>
          </w:tcPr>
          <w:p w14:paraId="4DC475AC" w14:textId="77777777" w:rsidR="00BF63D8" w:rsidRPr="00BF63D8" w:rsidRDefault="00BF63D8" w:rsidP="00BF63D8">
            <w:r w:rsidRPr="00BF63D8">
              <w:t>5</w:t>
            </w:r>
          </w:p>
        </w:tc>
        <w:tc>
          <w:tcPr>
            <w:tcW w:w="847" w:type="dxa"/>
            <w:gridSpan w:val="2"/>
          </w:tcPr>
          <w:p w14:paraId="04E3230D" w14:textId="77777777" w:rsidR="00BF63D8" w:rsidRPr="00BF63D8" w:rsidRDefault="00BF63D8" w:rsidP="00BF63D8">
            <w:r w:rsidRPr="00BF63D8">
              <w:t>6</w:t>
            </w:r>
          </w:p>
        </w:tc>
        <w:tc>
          <w:tcPr>
            <w:tcW w:w="1704" w:type="dxa"/>
            <w:gridSpan w:val="2"/>
          </w:tcPr>
          <w:p w14:paraId="18C45BDA" w14:textId="77777777" w:rsidR="00BF63D8" w:rsidRPr="00BF63D8" w:rsidRDefault="00BF63D8" w:rsidP="00BF63D8">
            <w:r w:rsidRPr="00BF63D8">
              <w:t>7</w:t>
            </w:r>
          </w:p>
        </w:tc>
        <w:tc>
          <w:tcPr>
            <w:tcW w:w="1843" w:type="dxa"/>
          </w:tcPr>
          <w:p w14:paraId="40048187" w14:textId="77777777" w:rsidR="00BF63D8" w:rsidRPr="00BF63D8" w:rsidRDefault="00BF63D8" w:rsidP="00BF63D8">
            <w:r w:rsidRPr="00BF63D8">
              <w:t>8</w:t>
            </w:r>
          </w:p>
        </w:tc>
        <w:tc>
          <w:tcPr>
            <w:tcW w:w="1846" w:type="dxa"/>
          </w:tcPr>
          <w:p w14:paraId="07E9EEE3" w14:textId="77777777" w:rsidR="00BF63D8" w:rsidRPr="00BF63D8" w:rsidRDefault="00BF63D8" w:rsidP="00BF63D8">
            <w:r w:rsidRPr="00BF63D8">
              <w:t>9</w:t>
            </w:r>
          </w:p>
        </w:tc>
        <w:tc>
          <w:tcPr>
            <w:tcW w:w="1701" w:type="dxa"/>
            <w:gridSpan w:val="2"/>
          </w:tcPr>
          <w:p w14:paraId="347E41F3" w14:textId="77777777" w:rsidR="00BF63D8" w:rsidRPr="00BF63D8" w:rsidRDefault="00BF63D8" w:rsidP="00BF63D8">
            <w:r w:rsidRPr="00BF63D8">
              <w:t>10</w:t>
            </w:r>
          </w:p>
        </w:tc>
        <w:tc>
          <w:tcPr>
            <w:tcW w:w="1843" w:type="dxa"/>
            <w:gridSpan w:val="2"/>
          </w:tcPr>
          <w:p w14:paraId="6AB4C5B1" w14:textId="77777777" w:rsidR="00BF63D8" w:rsidRPr="00BF63D8" w:rsidRDefault="00BF63D8" w:rsidP="00BF63D8">
            <w:r w:rsidRPr="00BF63D8">
              <w:t>11</w:t>
            </w:r>
          </w:p>
        </w:tc>
      </w:tr>
      <w:tr w:rsidR="00BF63D8" w:rsidRPr="00BF63D8" w14:paraId="37615A97" w14:textId="77777777" w:rsidTr="008C6D83">
        <w:trPr>
          <w:gridAfter w:val="3"/>
          <w:wAfter w:w="56" w:type="dxa"/>
        </w:trPr>
        <w:tc>
          <w:tcPr>
            <w:tcW w:w="452" w:type="dxa"/>
            <w:vMerge w:val="restart"/>
            <w:tcBorders>
              <w:bottom w:val="single" w:sz="4" w:space="0" w:color="auto"/>
            </w:tcBorders>
          </w:tcPr>
          <w:p w14:paraId="0AC30F73" w14:textId="77777777" w:rsidR="00BF63D8" w:rsidRPr="00BF63D8" w:rsidRDefault="00BF63D8" w:rsidP="00BF63D8">
            <w:r w:rsidRPr="00BF63D8">
              <w:t>1</w:t>
            </w:r>
          </w:p>
        </w:tc>
        <w:tc>
          <w:tcPr>
            <w:tcW w:w="1041" w:type="dxa"/>
            <w:vMerge w:val="restart"/>
            <w:tcBorders>
              <w:bottom w:val="single" w:sz="4" w:space="0" w:color="auto"/>
            </w:tcBorders>
          </w:tcPr>
          <w:p w14:paraId="783466F8" w14:textId="77777777" w:rsidR="00BF63D8" w:rsidRPr="00BF63D8" w:rsidRDefault="00134575" w:rsidP="00BF63D8">
            <w:hyperlink r:id="rId17" w:history="1">
              <w:r w:rsidR="00BF63D8" w:rsidRPr="00BF63D8">
                <w:rPr>
                  <w:rStyle w:val="af1"/>
                </w:rPr>
                <w:t>26.20.11</w:t>
              </w:r>
            </w:hyperlink>
          </w:p>
        </w:tc>
        <w:tc>
          <w:tcPr>
            <w:tcW w:w="1904" w:type="dxa"/>
            <w:gridSpan w:val="2"/>
            <w:vMerge w:val="restart"/>
            <w:tcBorders>
              <w:bottom w:val="single" w:sz="4" w:space="0" w:color="auto"/>
            </w:tcBorders>
          </w:tcPr>
          <w:p w14:paraId="0D5F4124" w14:textId="77777777" w:rsidR="00BF63D8" w:rsidRPr="00BF63D8" w:rsidRDefault="00BF63D8" w:rsidP="00BF63D8">
            <w:r w:rsidRPr="00BF63D8">
              <w:t xml:space="preserve"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 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14:paraId="1A52BE19" w14:textId="77777777" w:rsidR="00BF63D8" w:rsidRPr="00BF63D8" w:rsidRDefault="00BF63D8" w:rsidP="00BF63D8">
            <w:r w:rsidRPr="00BF63D8">
              <w:t xml:space="preserve">Размер диагонали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3538B83" w14:textId="77777777" w:rsidR="00BF63D8" w:rsidRPr="00BF63D8" w:rsidRDefault="00BF63D8" w:rsidP="00BF63D8">
            <w:r w:rsidRPr="00BF63D8">
              <w:t>039</w:t>
            </w: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</w:tcPr>
          <w:p w14:paraId="671C16E6" w14:textId="77777777" w:rsidR="00BF63D8" w:rsidRPr="00BF63D8" w:rsidRDefault="00BF63D8" w:rsidP="00BF63D8">
            <w:r w:rsidRPr="00BF63D8">
              <w:t>дюйм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</w:tcPr>
          <w:p w14:paraId="3BA76E91" w14:textId="77777777" w:rsidR="00BF63D8" w:rsidRPr="00BF63D8" w:rsidRDefault="00BF63D8" w:rsidP="00BF63D8">
            <w:r w:rsidRPr="00BF63D8">
              <w:t>Не более 17,3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1497191" w14:textId="77777777" w:rsidR="00BF63D8" w:rsidRPr="00BF63D8" w:rsidRDefault="00BF63D8" w:rsidP="00BF63D8">
            <w:r w:rsidRPr="00BF63D8">
              <w:t>Не более 17,3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199686B1" w14:textId="77777777" w:rsidR="00BF63D8" w:rsidRPr="00BF63D8" w:rsidRDefault="00BF63D8" w:rsidP="00BF63D8">
            <w:r w:rsidRPr="00BF63D8">
              <w:t>Не более 17,3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EBA04ED" w14:textId="77777777" w:rsidR="00BF63D8" w:rsidRPr="00BF63D8" w:rsidRDefault="00BF63D8" w:rsidP="00BF63D8">
            <w:r w:rsidRPr="00BF63D8">
              <w:t>Не более 17,3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015BBCA9" w14:textId="77777777" w:rsidR="00BF63D8" w:rsidRPr="00BF63D8" w:rsidRDefault="00BF63D8" w:rsidP="00BF63D8">
            <w:r w:rsidRPr="00BF63D8">
              <w:t>Не более 17,3</w:t>
            </w:r>
          </w:p>
        </w:tc>
      </w:tr>
      <w:tr w:rsidR="00BF63D8" w:rsidRPr="00D96879" w14:paraId="1C183BBA" w14:textId="77777777" w:rsidTr="008C6D83">
        <w:trPr>
          <w:gridAfter w:val="3"/>
          <w:wAfter w:w="56" w:type="dxa"/>
        </w:trPr>
        <w:tc>
          <w:tcPr>
            <w:tcW w:w="452" w:type="dxa"/>
            <w:vMerge/>
            <w:tcBorders>
              <w:bottom w:val="single" w:sz="4" w:space="0" w:color="auto"/>
            </w:tcBorders>
          </w:tcPr>
          <w:p w14:paraId="2CDD195E" w14:textId="77777777" w:rsidR="00BF63D8" w:rsidRPr="00BF63D8" w:rsidRDefault="00BF63D8" w:rsidP="00BF63D8"/>
        </w:tc>
        <w:tc>
          <w:tcPr>
            <w:tcW w:w="1041" w:type="dxa"/>
            <w:vMerge/>
            <w:tcBorders>
              <w:bottom w:val="single" w:sz="4" w:space="0" w:color="auto"/>
            </w:tcBorders>
          </w:tcPr>
          <w:p w14:paraId="3922E72B" w14:textId="77777777" w:rsidR="00BF63D8" w:rsidRPr="00BF63D8" w:rsidRDefault="00BF63D8" w:rsidP="00BF63D8"/>
        </w:tc>
        <w:tc>
          <w:tcPr>
            <w:tcW w:w="1904" w:type="dxa"/>
            <w:gridSpan w:val="2"/>
            <w:vMerge/>
            <w:tcBorders>
              <w:bottom w:val="single" w:sz="4" w:space="0" w:color="auto"/>
            </w:tcBorders>
          </w:tcPr>
          <w:p w14:paraId="0B0B230F" w14:textId="77777777" w:rsidR="00BF63D8" w:rsidRPr="00BF63D8" w:rsidRDefault="00BF63D8" w:rsidP="00BF63D8"/>
        </w:tc>
        <w:tc>
          <w:tcPr>
            <w:tcW w:w="1641" w:type="dxa"/>
            <w:tcBorders>
              <w:bottom w:val="single" w:sz="4" w:space="0" w:color="auto"/>
            </w:tcBorders>
          </w:tcPr>
          <w:p w14:paraId="454CA009" w14:textId="77777777" w:rsidR="00BF63D8" w:rsidRPr="00BF63D8" w:rsidRDefault="00BF63D8" w:rsidP="00BF63D8">
            <w:r w:rsidRPr="00BF63D8">
              <w:t>Тип матрицы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7A44BD8" w14:textId="77777777" w:rsidR="00BF63D8" w:rsidRPr="00BF63D8" w:rsidRDefault="00BF63D8" w:rsidP="00BF63D8"/>
        </w:tc>
        <w:tc>
          <w:tcPr>
            <w:tcW w:w="847" w:type="dxa"/>
            <w:gridSpan w:val="2"/>
            <w:tcBorders>
              <w:bottom w:val="single" w:sz="4" w:space="0" w:color="auto"/>
            </w:tcBorders>
          </w:tcPr>
          <w:p w14:paraId="64FE5763" w14:textId="77777777" w:rsidR="00BF63D8" w:rsidRPr="00BF63D8" w:rsidRDefault="00BF63D8" w:rsidP="00BF63D8"/>
        </w:tc>
        <w:tc>
          <w:tcPr>
            <w:tcW w:w="1704" w:type="dxa"/>
            <w:gridSpan w:val="2"/>
            <w:tcBorders>
              <w:bottom w:val="single" w:sz="4" w:space="0" w:color="auto"/>
            </w:tcBorders>
          </w:tcPr>
          <w:p w14:paraId="0C6B5A78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rPr>
                <w:lang w:val="en-US"/>
              </w:rPr>
              <w:t xml:space="preserve">IPS, </w:t>
            </w:r>
            <w:proofErr w:type="spellStart"/>
            <w:r w:rsidRPr="00BF63D8">
              <w:rPr>
                <w:lang w:val="en-US"/>
              </w:rPr>
              <w:t>TN+film</w:t>
            </w:r>
            <w:proofErr w:type="spellEnd"/>
            <w:r w:rsidRPr="00BF63D8">
              <w:rPr>
                <w:lang w:val="en-US"/>
              </w:rPr>
              <w:t>,  OLED, LCD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D7A577B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rPr>
                <w:lang w:val="en-US"/>
              </w:rPr>
              <w:t xml:space="preserve">IPS, </w:t>
            </w:r>
            <w:proofErr w:type="spellStart"/>
            <w:r w:rsidRPr="00BF63D8">
              <w:rPr>
                <w:lang w:val="en-US"/>
              </w:rPr>
              <w:t>TN+film</w:t>
            </w:r>
            <w:proofErr w:type="spellEnd"/>
            <w:r w:rsidRPr="00BF63D8">
              <w:rPr>
                <w:lang w:val="en-US"/>
              </w:rPr>
              <w:t xml:space="preserve">,  </w:t>
            </w:r>
          </w:p>
          <w:p w14:paraId="297AD1C4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rPr>
                <w:lang w:val="en-US"/>
              </w:rPr>
              <w:t>OLED, LCD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67CE1C00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rPr>
                <w:lang w:val="en-US"/>
              </w:rPr>
              <w:t xml:space="preserve">IPS, </w:t>
            </w:r>
            <w:proofErr w:type="spellStart"/>
            <w:r w:rsidRPr="00BF63D8">
              <w:rPr>
                <w:lang w:val="en-US"/>
              </w:rPr>
              <w:t>TN+film</w:t>
            </w:r>
            <w:proofErr w:type="spellEnd"/>
            <w:r w:rsidRPr="00BF63D8">
              <w:rPr>
                <w:lang w:val="en-US"/>
              </w:rPr>
              <w:t xml:space="preserve">, </w:t>
            </w:r>
          </w:p>
          <w:p w14:paraId="691516FF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rPr>
                <w:lang w:val="en-US"/>
              </w:rPr>
              <w:t xml:space="preserve"> OLED, LCD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9201D29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rPr>
                <w:lang w:val="en-US"/>
              </w:rPr>
              <w:t xml:space="preserve">IPS, </w:t>
            </w:r>
            <w:proofErr w:type="spellStart"/>
            <w:r w:rsidRPr="00BF63D8">
              <w:rPr>
                <w:lang w:val="en-US"/>
              </w:rPr>
              <w:t>TN+film</w:t>
            </w:r>
            <w:proofErr w:type="spellEnd"/>
            <w:r w:rsidRPr="00BF63D8">
              <w:rPr>
                <w:lang w:val="en-US"/>
              </w:rPr>
              <w:t>,  OLED, LCD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100B96A6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rPr>
                <w:lang w:val="en-US"/>
              </w:rPr>
              <w:t xml:space="preserve">IPS, </w:t>
            </w:r>
            <w:proofErr w:type="spellStart"/>
            <w:r w:rsidRPr="00BF63D8">
              <w:rPr>
                <w:lang w:val="en-US"/>
              </w:rPr>
              <w:t>TN+film</w:t>
            </w:r>
            <w:proofErr w:type="spellEnd"/>
            <w:r w:rsidRPr="00BF63D8">
              <w:rPr>
                <w:lang w:val="en-US"/>
              </w:rPr>
              <w:t xml:space="preserve">, </w:t>
            </w:r>
          </w:p>
          <w:p w14:paraId="279F0F3C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rPr>
                <w:lang w:val="en-US"/>
              </w:rPr>
              <w:t xml:space="preserve"> OLED, LCD</w:t>
            </w:r>
          </w:p>
        </w:tc>
      </w:tr>
      <w:tr w:rsidR="00BF63D8" w:rsidRPr="00BF63D8" w14:paraId="5DC005DE" w14:textId="77777777" w:rsidTr="008C6D83">
        <w:trPr>
          <w:gridAfter w:val="3"/>
          <w:wAfter w:w="56" w:type="dxa"/>
        </w:trPr>
        <w:tc>
          <w:tcPr>
            <w:tcW w:w="452" w:type="dxa"/>
            <w:vMerge/>
            <w:tcBorders>
              <w:bottom w:val="single" w:sz="4" w:space="0" w:color="auto"/>
            </w:tcBorders>
          </w:tcPr>
          <w:p w14:paraId="68B81A9F" w14:textId="77777777" w:rsidR="00BF63D8" w:rsidRPr="00BF63D8" w:rsidRDefault="00BF63D8" w:rsidP="00BF63D8">
            <w:pPr>
              <w:rPr>
                <w:lang w:val="en-US"/>
              </w:rPr>
            </w:pPr>
          </w:p>
        </w:tc>
        <w:tc>
          <w:tcPr>
            <w:tcW w:w="1041" w:type="dxa"/>
            <w:vMerge/>
            <w:tcBorders>
              <w:bottom w:val="single" w:sz="4" w:space="0" w:color="auto"/>
            </w:tcBorders>
          </w:tcPr>
          <w:p w14:paraId="79E22D9C" w14:textId="77777777" w:rsidR="00BF63D8" w:rsidRPr="00BF63D8" w:rsidRDefault="00BF63D8" w:rsidP="00BF63D8">
            <w:pPr>
              <w:rPr>
                <w:lang w:val="en-US"/>
              </w:rPr>
            </w:pPr>
          </w:p>
        </w:tc>
        <w:tc>
          <w:tcPr>
            <w:tcW w:w="1904" w:type="dxa"/>
            <w:gridSpan w:val="2"/>
            <w:vMerge/>
            <w:tcBorders>
              <w:bottom w:val="single" w:sz="4" w:space="0" w:color="auto"/>
            </w:tcBorders>
          </w:tcPr>
          <w:p w14:paraId="74FCB06E" w14:textId="77777777" w:rsidR="00BF63D8" w:rsidRPr="00BF63D8" w:rsidRDefault="00BF63D8" w:rsidP="00BF63D8">
            <w:pPr>
              <w:rPr>
                <w:lang w:val="en-US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14:paraId="1D09686B" w14:textId="77777777" w:rsidR="00BF63D8" w:rsidRPr="00BF63D8" w:rsidRDefault="00BF63D8" w:rsidP="00BF63D8">
            <w:r w:rsidRPr="00BF63D8">
              <w:t>Вес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CF79F79" w14:textId="77777777" w:rsidR="00BF63D8" w:rsidRPr="00BF63D8" w:rsidRDefault="00BF63D8" w:rsidP="00BF63D8">
            <w:r w:rsidRPr="00BF63D8">
              <w:t>166</w:t>
            </w: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</w:tcPr>
          <w:p w14:paraId="12ADAD31" w14:textId="77777777" w:rsidR="00BF63D8" w:rsidRPr="00BF63D8" w:rsidRDefault="00BF63D8" w:rsidP="00BF63D8">
            <w:r w:rsidRPr="00BF63D8">
              <w:t>кг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</w:tcPr>
          <w:p w14:paraId="2BD9E82D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t>Не более 2,</w:t>
            </w:r>
            <w:r w:rsidRPr="00BF63D8">
              <w:rPr>
                <w:lang w:val="en-US"/>
              </w:rPr>
              <w:t>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1ACC2BD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t>Не более 2,</w:t>
            </w:r>
            <w:r w:rsidRPr="00BF63D8">
              <w:rPr>
                <w:lang w:val="en-US"/>
              </w:rPr>
              <w:t>7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3BB7B5EF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t>Не более 2,</w:t>
            </w:r>
            <w:r w:rsidRPr="00BF63D8">
              <w:rPr>
                <w:lang w:val="en-US"/>
              </w:rPr>
              <w:t>7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11CB7389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t>Не более 2,</w:t>
            </w:r>
            <w:r w:rsidRPr="00BF63D8">
              <w:rPr>
                <w:lang w:val="en-US"/>
              </w:rPr>
              <w:t>7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451BFCDA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t>Не более 2,</w:t>
            </w:r>
            <w:r w:rsidRPr="00BF63D8">
              <w:rPr>
                <w:lang w:val="en-US"/>
              </w:rPr>
              <w:t>7</w:t>
            </w:r>
          </w:p>
        </w:tc>
      </w:tr>
      <w:tr w:rsidR="00BF63D8" w:rsidRPr="00BF63D8" w14:paraId="20561783" w14:textId="77777777" w:rsidTr="008C6D83">
        <w:trPr>
          <w:gridAfter w:val="3"/>
          <w:wAfter w:w="56" w:type="dxa"/>
        </w:trPr>
        <w:tc>
          <w:tcPr>
            <w:tcW w:w="452" w:type="dxa"/>
            <w:vMerge/>
            <w:tcBorders>
              <w:bottom w:val="single" w:sz="4" w:space="0" w:color="auto"/>
            </w:tcBorders>
          </w:tcPr>
          <w:p w14:paraId="2AAE0B36" w14:textId="77777777" w:rsidR="00BF63D8" w:rsidRPr="00BF63D8" w:rsidRDefault="00BF63D8" w:rsidP="00BF63D8"/>
        </w:tc>
        <w:tc>
          <w:tcPr>
            <w:tcW w:w="1041" w:type="dxa"/>
            <w:vMerge/>
            <w:tcBorders>
              <w:bottom w:val="single" w:sz="4" w:space="0" w:color="auto"/>
            </w:tcBorders>
          </w:tcPr>
          <w:p w14:paraId="71F0F03B" w14:textId="77777777" w:rsidR="00BF63D8" w:rsidRPr="00BF63D8" w:rsidRDefault="00BF63D8" w:rsidP="00BF63D8"/>
        </w:tc>
        <w:tc>
          <w:tcPr>
            <w:tcW w:w="1904" w:type="dxa"/>
            <w:gridSpan w:val="2"/>
            <w:vMerge/>
            <w:tcBorders>
              <w:bottom w:val="single" w:sz="4" w:space="0" w:color="auto"/>
            </w:tcBorders>
          </w:tcPr>
          <w:p w14:paraId="433CEA90" w14:textId="77777777" w:rsidR="00BF63D8" w:rsidRPr="00BF63D8" w:rsidRDefault="00BF63D8" w:rsidP="00BF63D8"/>
        </w:tc>
        <w:tc>
          <w:tcPr>
            <w:tcW w:w="1641" w:type="dxa"/>
            <w:tcBorders>
              <w:bottom w:val="single" w:sz="4" w:space="0" w:color="auto"/>
            </w:tcBorders>
          </w:tcPr>
          <w:p w14:paraId="12FF7C25" w14:textId="77777777" w:rsidR="00BF63D8" w:rsidRPr="00BF63D8" w:rsidRDefault="00BF63D8" w:rsidP="00BF63D8">
            <w:r w:rsidRPr="00BF63D8">
              <w:t>Количество ядер процессора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E4A4525" w14:textId="77777777" w:rsidR="00BF63D8" w:rsidRPr="00BF63D8" w:rsidRDefault="00BF63D8" w:rsidP="00BF63D8"/>
        </w:tc>
        <w:tc>
          <w:tcPr>
            <w:tcW w:w="847" w:type="dxa"/>
            <w:gridSpan w:val="2"/>
            <w:tcBorders>
              <w:bottom w:val="single" w:sz="4" w:space="0" w:color="auto"/>
            </w:tcBorders>
          </w:tcPr>
          <w:p w14:paraId="324B9501" w14:textId="77777777" w:rsidR="00BF63D8" w:rsidRPr="00BF63D8" w:rsidRDefault="00BF63D8" w:rsidP="00BF63D8"/>
        </w:tc>
        <w:tc>
          <w:tcPr>
            <w:tcW w:w="1704" w:type="dxa"/>
            <w:gridSpan w:val="2"/>
            <w:tcBorders>
              <w:bottom w:val="single" w:sz="4" w:space="0" w:color="auto"/>
            </w:tcBorders>
          </w:tcPr>
          <w:p w14:paraId="18A004E2" w14:textId="77777777" w:rsidR="00BF63D8" w:rsidRPr="00BF63D8" w:rsidRDefault="00BF63D8" w:rsidP="00BF63D8">
            <w:r w:rsidRPr="00BF63D8">
              <w:t>Не менее 2 ядер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DE80A72" w14:textId="77777777" w:rsidR="00BF63D8" w:rsidRPr="00BF63D8" w:rsidRDefault="00BF63D8" w:rsidP="00BF63D8">
            <w:r w:rsidRPr="00BF63D8">
              <w:t>Не менее 2 ядер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59E5A808" w14:textId="77777777" w:rsidR="00BF63D8" w:rsidRPr="00BF63D8" w:rsidRDefault="00BF63D8" w:rsidP="00BF63D8">
            <w:r w:rsidRPr="00BF63D8">
              <w:t>Не менее 2 ядер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5A6C14F8" w14:textId="77777777" w:rsidR="00BF63D8" w:rsidRPr="00BF63D8" w:rsidRDefault="00BF63D8" w:rsidP="00BF63D8">
            <w:r w:rsidRPr="00BF63D8">
              <w:t>Не менее 2 ядер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7F6D54AB" w14:textId="77777777" w:rsidR="00BF63D8" w:rsidRPr="00BF63D8" w:rsidRDefault="00BF63D8" w:rsidP="00BF63D8">
            <w:r w:rsidRPr="00BF63D8">
              <w:t>Не менее 2 ядер</w:t>
            </w:r>
          </w:p>
        </w:tc>
      </w:tr>
      <w:tr w:rsidR="00BF63D8" w:rsidRPr="00BF63D8" w14:paraId="094A28A6" w14:textId="77777777" w:rsidTr="008C6D83">
        <w:trPr>
          <w:gridAfter w:val="3"/>
          <w:wAfter w:w="56" w:type="dxa"/>
        </w:trPr>
        <w:tc>
          <w:tcPr>
            <w:tcW w:w="452" w:type="dxa"/>
            <w:vMerge/>
            <w:tcBorders>
              <w:bottom w:val="single" w:sz="4" w:space="0" w:color="auto"/>
            </w:tcBorders>
          </w:tcPr>
          <w:p w14:paraId="21D0CBF1" w14:textId="77777777" w:rsidR="00BF63D8" w:rsidRPr="00BF63D8" w:rsidRDefault="00BF63D8" w:rsidP="00BF63D8"/>
        </w:tc>
        <w:tc>
          <w:tcPr>
            <w:tcW w:w="1041" w:type="dxa"/>
            <w:vMerge/>
            <w:tcBorders>
              <w:bottom w:val="single" w:sz="4" w:space="0" w:color="auto"/>
            </w:tcBorders>
          </w:tcPr>
          <w:p w14:paraId="622C9DBD" w14:textId="77777777" w:rsidR="00BF63D8" w:rsidRPr="00BF63D8" w:rsidRDefault="00BF63D8" w:rsidP="00BF63D8"/>
        </w:tc>
        <w:tc>
          <w:tcPr>
            <w:tcW w:w="1904" w:type="dxa"/>
            <w:gridSpan w:val="2"/>
            <w:vMerge/>
            <w:tcBorders>
              <w:bottom w:val="single" w:sz="4" w:space="0" w:color="auto"/>
            </w:tcBorders>
          </w:tcPr>
          <w:p w14:paraId="64AC368C" w14:textId="77777777" w:rsidR="00BF63D8" w:rsidRPr="00BF63D8" w:rsidRDefault="00BF63D8" w:rsidP="00BF63D8"/>
        </w:tc>
        <w:tc>
          <w:tcPr>
            <w:tcW w:w="1641" w:type="dxa"/>
            <w:tcBorders>
              <w:bottom w:val="single" w:sz="4" w:space="0" w:color="auto"/>
            </w:tcBorders>
          </w:tcPr>
          <w:p w14:paraId="3DB57F5D" w14:textId="77777777" w:rsidR="00BF63D8" w:rsidRPr="00BF63D8" w:rsidRDefault="00BF63D8" w:rsidP="00BF63D8">
            <w:r w:rsidRPr="00BF63D8">
              <w:t>Частота процессора базовая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6E3D8D7" w14:textId="77777777" w:rsidR="00BF63D8" w:rsidRPr="00BF63D8" w:rsidRDefault="00BF63D8" w:rsidP="00BF63D8">
            <w:r w:rsidRPr="00BF63D8">
              <w:t>2931</w:t>
            </w: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</w:tcPr>
          <w:p w14:paraId="1E02A9F1" w14:textId="77777777" w:rsidR="00BF63D8" w:rsidRPr="00BF63D8" w:rsidRDefault="00BF63D8" w:rsidP="00BF63D8">
            <w:r w:rsidRPr="00BF63D8">
              <w:t>гигагерц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</w:tcPr>
          <w:p w14:paraId="673E4383" w14:textId="77777777" w:rsidR="00BF63D8" w:rsidRPr="00BF63D8" w:rsidRDefault="00BF63D8" w:rsidP="00BF63D8">
            <w:r w:rsidRPr="00BF63D8">
              <w:t>Не менее 1,6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AB0E4EF" w14:textId="77777777" w:rsidR="00BF63D8" w:rsidRPr="00BF63D8" w:rsidRDefault="00BF63D8" w:rsidP="00BF63D8">
            <w:r w:rsidRPr="00BF63D8">
              <w:t>Не менее 1,6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4F4B97B0" w14:textId="77777777" w:rsidR="00BF63D8" w:rsidRPr="00BF63D8" w:rsidRDefault="00BF63D8" w:rsidP="00BF63D8">
            <w:r w:rsidRPr="00BF63D8">
              <w:t>Не менее 1,6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2207263D" w14:textId="77777777" w:rsidR="00BF63D8" w:rsidRPr="00BF63D8" w:rsidRDefault="00BF63D8" w:rsidP="00BF63D8">
            <w:r w:rsidRPr="00BF63D8">
              <w:t>Не менее 1,6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0752A9D6" w14:textId="77777777" w:rsidR="00BF63D8" w:rsidRPr="00BF63D8" w:rsidRDefault="00BF63D8" w:rsidP="00BF63D8">
            <w:r w:rsidRPr="00BF63D8">
              <w:t>Не менее 1,6</w:t>
            </w:r>
          </w:p>
        </w:tc>
      </w:tr>
      <w:tr w:rsidR="00BF63D8" w:rsidRPr="00BF63D8" w14:paraId="2C4B72E4" w14:textId="77777777" w:rsidTr="008C6D83">
        <w:trPr>
          <w:gridAfter w:val="3"/>
          <w:wAfter w:w="56" w:type="dxa"/>
        </w:trPr>
        <w:tc>
          <w:tcPr>
            <w:tcW w:w="452" w:type="dxa"/>
            <w:vMerge/>
            <w:tcBorders>
              <w:bottom w:val="single" w:sz="4" w:space="0" w:color="auto"/>
            </w:tcBorders>
          </w:tcPr>
          <w:p w14:paraId="7D061ABA" w14:textId="77777777" w:rsidR="00BF63D8" w:rsidRPr="00BF63D8" w:rsidRDefault="00BF63D8" w:rsidP="00BF63D8"/>
        </w:tc>
        <w:tc>
          <w:tcPr>
            <w:tcW w:w="1041" w:type="dxa"/>
            <w:vMerge/>
            <w:tcBorders>
              <w:bottom w:val="single" w:sz="4" w:space="0" w:color="auto"/>
            </w:tcBorders>
          </w:tcPr>
          <w:p w14:paraId="6E3C5B23" w14:textId="77777777" w:rsidR="00BF63D8" w:rsidRPr="00BF63D8" w:rsidRDefault="00BF63D8" w:rsidP="00BF63D8"/>
        </w:tc>
        <w:tc>
          <w:tcPr>
            <w:tcW w:w="1904" w:type="dxa"/>
            <w:gridSpan w:val="2"/>
            <w:vMerge/>
            <w:tcBorders>
              <w:bottom w:val="single" w:sz="4" w:space="0" w:color="auto"/>
            </w:tcBorders>
          </w:tcPr>
          <w:p w14:paraId="1C813A70" w14:textId="77777777" w:rsidR="00BF63D8" w:rsidRPr="00BF63D8" w:rsidRDefault="00BF63D8" w:rsidP="00BF63D8"/>
        </w:tc>
        <w:tc>
          <w:tcPr>
            <w:tcW w:w="1641" w:type="dxa"/>
            <w:tcBorders>
              <w:bottom w:val="single" w:sz="4" w:space="0" w:color="auto"/>
            </w:tcBorders>
          </w:tcPr>
          <w:p w14:paraId="24ABA3BF" w14:textId="77777777" w:rsidR="00BF63D8" w:rsidRPr="00BF63D8" w:rsidRDefault="00BF63D8" w:rsidP="00BF63D8">
            <w:r w:rsidRPr="00BF63D8">
              <w:t>Общий объем установленной оперативной памяти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7B58DAF" w14:textId="77777777" w:rsidR="00BF63D8" w:rsidRPr="00BF63D8" w:rsidRDefault="00BF63D8" w:rsidP="00BF63D8">
            <w:r w:rsidRPr="00BF63D8">
              <w:t>2553</w:t>
            </w: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</w:tcPr>
          <w:p w14:paraId="3B094E5D" w14:textId="77777777" w:rsidR="00BF63D8" w:rsidRPr="00BF63D8" w:rsidRDefault="00BF63D8" w:rsidP="00BF63D8">
            <w:r w:rsidRPr="00BF63D8">
              <w:t>гигабайт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</w:tcPr>
          <w:p w14:paraId="6F100CD1" w14:textId="77777777" w:rsidR="00BF63D8" w:rsidRPr="00BF63D8" w:rsidRDefault="00BF63D8" w:rsidP="00BF63D8">
            <w:r w:rsidRPr="00BF63D8">
              <w:t>Не менее 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5C88F42" w14:textId="77777777" w:rsidR="00BF63D8" w:rsidRPr="00BF63D8" w:rsidRDefault="00BF63D8" w:rsidP="00BF63D8">
            <w:r w:rsidRPr="00BF63D8">
              <w:t>Не менее 2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0A2CAF05" w14:textId="77777777" w:rsidR="00BF63D8" w:rsidRPr="00BF63D8" w:rsidRDefault="00BF63D8" w:rsidP="00BF63D8">
            <w:r w:rsidRPr="00BF63D8">
              <w:t>Не менее 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F4316B3" w14:textId="77777777" w:rsidR="00BF63D8" w:rsidRPr="00BF63D8" w:rsidRDefault="00BF63D8" w:rsidP="00BF63D8">
            <w:r w:rsidRPr="00BF63D8">
              <w:t>Не менее 2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7BCAC098" w14:textId="77777777" w:rsidR="00BF63D8" w:rsidRPr="00BF63D8" w:rsidRDefault="00BF63D8" w:rsidP="00BF63D8">
            <w:r w:rsidRPr="00BF63D8">
              <w:t>Не менее 2</w:t>
            </w:r>
          </w:p>
        </w:tc>
      </w:tr>
      <w:tr w:rsidR="00BF63D8" w:rsidRPr="00BF63D8" w14:paraId="06FCB651" w14:textId="77777777" w:rsidTr="008C6D83">
        <w:trPr>
          <w:gridAfter w:val="3"/>
          <w:wAfter w:w="56" w:type="dxa"/>
        </w:trPr>
        <w:tc>
          <w:tcPr>
            <w:tcW w:w="452" w:type="dxa"/>
            <w:vMerge/>
          </w:tcPr>
          <w:p w14:paraId="65836F6A" w14:textId="77777777" w:rsidR="00BF63D8" w:rsidRPr="00BF63D8" w:rsidRDefault="00BF63D8" w:rsidP="00BF63D8"/>
        </w:tc>
        <w:tc>
          <w:tcPr>
            <w:tcW w:w="1041" w:type="dxa"/>
            <w:vMerge/>
          </w:tcPr>
          <w:p w14:paraId="7E56267F" w14:textId="77777777" w:rsidR="00BF63D8" w:rsidRPr="00BF63D8" w:rsidRDefault="00BF63D8" w:rsidP="00BF63D8"/>
        </w:tc>
        <w:tc>
          <w:tcPr>
            <w:tcW w:w="1904" w:type="dxa"/>
            <w:gridSpan w:val="2"/>
            <w:vMerge/>
            <w:tcBorders>
              <w:bottom w:val="single" w:sz="4" w:space="0" w:color="auto"/>
            </w:tcBorders>
          </w:tcPr>
          <w:p w14:paraId="4A0FD30B" w14:textId="77777777" w:rsidR="00BF63D8" w:rsidRPr="00BF63D8" w:rsidRDefault="00BF63D8" w:rsidP="00BF63D8"/>
        </w:tc>
        <w:tc>
          <w:tcPr>
            <w:tcW w:w="1641" w:type="dxa"/>
          </w:tcPr>
          <w:p w14:paraId="5C201F0B" w14:textId="77777777" w:rsidR="00BF63D8" w:rsidRPr="00BF63D8" w:rsidRDefault="00BF63D8" w:rsidP="00BF63D8">
            <w:r w:rsidRPr="00BF63D8">
              <w:t>Объем SSD накопителя</w:t>
            </w:r>
          </w:p>
        </w:tc>
        <w:tc>
          <w:tcPr>
            <w:tcW w:w="992" w:type="dxa"/>
          </w:tcPr>
          <w:p w14:paraId="5753BEDD" w14:textId="77777777" w:rsidR="00BF63D8" w:rsidRPr="00BF63D8" w:rsidRDefault="00BF63D8" w:rsidP="00BF63D8">
            <w:r w:rsidRPr="00BF63D8">
              <w:t>2553</w:t>
            </w:r>
          </w:p>
        </w:tc>
        <w:tc>
          <w:tcPr>
            <w:tcW w:w="847" w:type="dxa"/>
            <w:gridSpan w:val="2"/>
          </w:tcPr>
          <w:p w14:paraId="42CE0445" w14:textId="77777777" w:rsidR="00BF63D8" w:rsidRPr="00BF63D8" w:rsidRDefault="00BF63D8" w:rsidP="00BF63D8">
            <w:r w:rsidRPr="00BF63D8">
              <w:t>гигабайт</w:t>
            </w:r>
          </w:p>
        </w:tc>
        <w:tc>
          <w:tcPr>
            <w:tcW w:w="1704" w:type="dxa"/>
            <w:gridSpan w:val="2"/>
          </w:tcPr>
          <w:p w14:paraId="748698B0" w14:textId="77777777" w:rsidR="00BF63D8" w:rsidRPr="00BF63D8" w:rsidRDefault="00BF63D8" w:rsidP="00BF63D8">
            <w:r w:rsidRPr="00BF63D8">
              <w:t xml:space="preserve">Не менее 32 </w:t>
            </w:r>
          </w:p>
        </w:tc>
        <w:tc>
          <w:tcPr>
            <w:tcW w:w="1843" w:type="dxa"/>
          </w:tcPr>
          <w:p w14:paraId="6A9C9F08" w14:textId="77777777" w:rsidR="00BF63D8" w:rsidRPr="00BF63D8" w:rsidRDefault="00BF63D8" w:rsidP="00BF63D8">
            <w:r w:rsidRPr="00BF63D8">
              <w:t xml:space="preserve">Не менее 32 </w:t>
            </w:r>
          </w:p>
        </w:tc>
        <w:tc>
          <w:tcPr>
            <w:tcW w:w="1846" w:type="dxa"/>
          </w:tcPr>
          <w:p w14:paraId="158DE2EE" w14:textId="77777777" w:rsidR="00BF63D8" w:rsidRPr="00BF63D8" w:rsidRDefault="00BF63D8" w:rsidP="00BF63D8">
            <w:r w:rsidRPr="00BF63D8">
              <w:t xml:space="preserve">Не менее 32 </w:t>
            </w:r>
          </w:p>
        </w:tc>
        <w:tc>
          <w:tcPr>
            <w:tcW w:w="1701" w:type="dxa"/>
            <w:gridSpan w:val="2"/>
          </w:tcPr>
          <w:p w14:paraId="7F4782F3" w14:textId="77777777" w:rsidR="00BF63D8" w:rsidRPr="00BF63D8" w:rsidRDefault="00BF63D8" w:rsidP="00BF63D8">
            <w:r w:rsidRPr="00BF63D8">
              <w:t xml:space="preserve">Не менее 16 </w:t>
            </w:r>
          </w:p>
        </w:tc>
        <w:tc>
          <w:tcPr>
            <w:tcW w:w="1843" w:type="dxa"/>
            <w:gridSpan w:val="2"/>
          </w:tcPr>
          <w:p w14:paraId="757790D8" w14:textId="77777777" w:rsidR="00BF63D8" w:rsidRPr="00BF63D8" w:rsidRDefault="00BF63D8" w:rsidP="00BF63D8">
            <w:r w:rsidRPr="00BF63D8">
              <w:t xml:space="preserve">Не менее 32 </w:t>
            </w:r>
          </w:p>
        </w:tc>
      </w:tr>
      <w:tr w:rsidR="00BF63D8" w:rsidRPr="00BF63D8" w14:paraId="2AA9493E" w14:textId="77777777" w:rsidTr="008C6D83">
        <w:trPr>
          <w:gridAfter w:val="3"/>
          <w:wAfter w:w="56" w:type="dxa"/>
        </w:trPr>
        <w:tc>
          <w:tcPr>
            <w:tcW w:w="452" w:type="dxa"/>
            <w:vMerge/>
            <w:tcBorders>
              <w:bottom w:val="single" w:sz="4" w:space="0" w:color="auto"/>
            </w:tcBorders>
          </w:tcPr>
          <w:p w14:paraId="27EB010B" w14:textId="77777777" w:rsidR="00BF63D8" w:rsidRPr="00BF63D8" w:rsidRDefault="00BF63D8" w:rsidP="00BF63D8"/>
        </w:tc>
        <w:tc>
          <w:tcPr>
            <w:tcW w:w="1041" w:type="dxa"/>
            <w:vMerge/>
            <w:tcBorders>
              <w:bottom w:val="single" w:sz="4" w:space="0" w:color="auto"/>
            </w:tcBorders>
          </w:tcPr>
          <w:p w14:paraId="7D93BEA3" w14:textId="77777777" w:rsidR="00BF63D8" w:rsidRPr="00BF63D8" w:rsidRDefault="00BF63D8" w:rsidP="00BF63D8"/>
        </w:tc>
        <w:tc>
          <w:tcPr>
            <w:tcW w:w="1904" w:type="dxa"/>
            <w:gridSpan w:val="2"/>
            <w:vMerge/>
            <w:tcBorders>
              <w:bottom w:val="single" w:sz="4" w:space="0" w:color="auto"/>
            </w:tcBorders>
          </w:tcPr>
          <w:p w14:paraId="28056389" w14:textId="77777777" w:rsidR="00BF63D8" w:rsidRPr="00BF63D8" w:rsidRDefault="00BF63D8" w:rsidP="00BF63D8"/>
        </w:tc>
        <w:tc>
          <w:tcPr>
            <w:tcW w:w="1641" w:type="dxa"/>
            <w:tcBorders>
              <w:bottom w:val="single" w:sz="4" w:space="0" w:color="auto"/>
            </w:tcBorders>
          </w:tcPr>
          <w:p w14:paraId="71C83D08" w14:textId="77777777" w:rsidR="00BF63D8" w:rsidRPr="00BF63D8" w:rsidRDefault="00BF63D8" w:rsidP="00BF63D8">
            <w:r w:rsidRPr="00BF63D8">
              <w:t>Тип накопителя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9DA59F0" w14:textId="77777777" w:rsidR="00BF63D8" w:rsidRPr="00BF63D8" w:rsidRDefault="00BF63D8" w:rsidP="00BF63D8"/>
        </w:tc>
        <w:tc>
          <w:tcPr>
            <w:tcW w:w="847" w:type="dxa"/>
            <w:gridSpan w:val="2"/>
            <w:tcBorders>
              <w:bottom w:val="single" w:sz="4" w:space="0" w:color="auto"/>
            </w:tcBorders>
          </w:tcPr>
          <w:p w14:paraId="38B913BF" w14:textId="77777777" w:rsidR="00BF63D8" w:rsidRPr="00BF63D8" w:rsidRDefault="00BF63D8" w:rsidP="00BF63D8"/>
        </w:tc>
        <w:tc>
          <w:tcPr>
            <w:tcW w:w="1704" w:type="dxa"/>
            <w:gridSpan w:val="2"/>
            <w:tcBorders>
              <w:bottom w:val="single" w:sz="4" w:space="0" w:color="auto"/>
            </w:tcBorders>
          </w:tcPr>
          <w:p w14:paraId="2F374BC6" w14:textId="77777777" w:rsidR="00BF63D8" w:rsidRPr="00BF63D8" w:rsidRDefault="00BF63D8" w:rsidP="00BF63D8">
            <w:pPr>
              <w:rPr>
                <w:lang w:val="en-US"/>
              </w:rPr>
            </w:pPr>
            <w:proofErr w:type="spellStart"/>
            <w:r w:rsidRPr="00BF63D8">
              <w:t>eMMC</w:t>
            </w:r>
            <w:proofErr w:type="spellEnd"/>
            <w:r w:rsidRPr="00BF63D8">
              <w:t xml:space="preserve">, </w:t>
            </w:r>
            <w:r w:rsidRPr="00BF63D8">
              <w:rPr>
                <w:lang w:val="en-US"/>
              </w:rPr>
              <w:t>HHD, SSD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762A60C" w14:textId="77777777" w:rsidR="00BF63D8" w:rsidRPr="00BF63D8" w:rsidRDefault="00BF63D8" w:rsidP="00BF63D8">
            <w:proofErr w:type="spellStart"/>
            <w:r w:rsidRPr="00BF63D8">
              <w:t>eMMC</w:t>
            </w:r>
            <w:proofErr w:type="spellEnd"/>
            <w:r w:rsidRPr="00BF63D8">
              <w:t xml:space="preserve">, </w:t>
            </w:r>
            <w:r w:rsidRPr="00BF63D8">
              <w:rPr>
                <w:lang w:val="en-US"/>
              </w:rPr>
              <w:t>HHD, SSD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1E890044" w14:textId="77777777" w:rsidR="00BF63D8" w:rsidRPr="00BF63D8" w:rsidRDefault="00BF63D8" w:rsidP="00BF63D8">
            <w:proofErr w:type="spellStart"/>
            <w:r w:rsidRPr="00BF63D8">
              <w:t>eMMC</w:t>
            </w:r>
            <w:proofErr w:type="spellEnd"/>
            <w:r w:rsidRPr="00BF63D8">
              <w:t xml:space="preserve">, </w:t>
            </w:r>
            <w:r w:rsidRPr="00BF63D8">
              <w:rPr>
                <w:lang w:val="en-US"/>
              </w:rPr>
              <w:t>HHD, SSD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08DBE562" w14:textId="77777777" w:rsidR="00BF63D8" w:rsidRPr="00BF63D8" w:rsidRDefault="00BF63D8" w:rsidP="00BF63D8">
            <w:proofErr w:type="spellStart"/>
            <w:r w:rsidRPr="00BF63D8">
              <w:t>eMMC</w:t>
            </w:r>
            <w:proofErr w:type="spellEnd"/>
            <w:r w:rsidRPr="00BF63D8">
              <w:t xml:space="preserve">, </w:t>
            </w:r>
            <w:r w:rsidRPr="00BF63D8">
              <w:rPr>
                <w:lang w:val="en-US"/>
              </w:rPr>
              <w:t>HHD, SSD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76FB884F" w14:textId="77777777" w:rsidR="00BF63D8" w:rsidRPr="00BF63D8" w:rsidRDefault="00BF63D8" w:rsidP="00BF63D8">
            <w:proofErr w:type="spellStart"/>
            <w:r w:rsidRPr="00BF63D8">
              <w:t>eMMC</w:t>
            </w:r>
            <w:proofErr w:type="spellEnd"/>
            <w:r w:rsidRPr="00BF63D8">
              <w:t xml:space="preserve">, </w:t>
            </w:r>
            <w:r w:rsidRPr="00BF63D8">
              <w:rPr>
                <w:lang w:val="en-US"/>
              </w:rPr>
              <w:t>HHD, SSD</w:t>
            </w:r>
          </w:p>
        </w:tc>
      </w:tr>
      <w:tr w:rsidR="00BF63D8" w:rsidRPr="00BF63D8" w14:paraId="590E4646" w14:textId="77777777" w:rsidTr="008C6D83">
        <w:trPr>
          <w:gridAfter w:val="3"/>
          <w:wAfter w:w="56" w:type="dxa"/>
        </w:trPr>
        <w:tc>
          <w:tcPr>
            <w:tcW w:w="452" w:type="dxa"/>
            <w:vMerge/>
            <w:tcBorders>
              <w:bottom w:val="single" w:sz="4" w:space="0" w:color="auto"/>
            </w:tcBorders>
          </w:tcPr>
          <w:p w14:paraId="3B6BA3D2" w14:textId="77777777" w:rsidR="00BF63D8" w:rsidRPr="00BF63D8" w:rsidRDefault="00BF63D8" w:rsidP="00BF63D8"/>
        </w:tc>
        <w:tc>
          <w:tcPr>
            <w:tcW w:w="1041" w:type="dxa"/>
            <w:vMerge/>
            <w:tcBorders>
              <w:bottom w:val="single" w:sz="4" w:space="0" w:color="auto"/>
            </w:tcBorders>
          </w:tcPr>
          <w:p w14:paraId="2B787007" w14:textId="77777777" w:rsidR="00BF63D8" w:rsidRPr="00BF63D8" w:rsidRDefault="00BF63D8" w:rsidP="00BF63D8"/>
        </w:tc>
        <w:tc>
          <w:tcPr>
            <w:tcW w:w="1904" w:type="dxa"/>
            <w:gridSpan w:val="2"/>
            <w:vMerge/>
            <w:tcBorders>
              <w:bottom w:val="single" w:sz="4" w:space="0" w:color="auto"/>
            </w:tcBorders>
          </w:tcPr>
          <w:p w14:paraId="466E93FC" w14:textId="77777777" w:rsidR="00BF63D8" w:rsidRPr="00BF63D8" w:rsidRDefault="00BF63D8" w:rsidP="00BF63D8"/>
        </w:tc>
        <w:tc>
          <w:tcPr>
            <w:tcW w:w="1641" w:type="dxa"/>
            <w:tcBorders>
              <w:bottom w:val="single" w:sz="4" w:space="0" w:color="auto"/>
            </w:tcBorders>
          </w:tcPr>
          <w:p w14:paraId="1B30036A" w14:textId="77777777" w:rsidR="00BF63D8" w:rsidRPr="00BF63D8" w:rsidRDefault="00BF63D8" w:rsidP="00BF63D8">
            <w:r w:rsidRPr="00BF63D8">
              <w:t>Оптический привод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BFFBD52" w14:textId="77777777" w:rsidR="00BF63D8" w:rsidRPr="00BF63D8" w:rsidRDefault="00BF63D8" w:rsidP="00BF63D8"/>
        </w:tc>
        <w:tc>
          <w:tcPr>
            <w:tcW w:w="847" w:type="dxa"/>
            <w:gridSpan w:val="2"/>
            <w:tcBorders>
              <w:bottom w:val="single" w:sz="4" w:space="0" w:color="auto"/>
            </w:tcBorders>
          </w:tcPr>
          <w:p w14:paraId="3D0EB507" w14:textId="77777777" w:rsidR="00BF63D8" w:rsidRPr="00BF63D8" w:rsidRDefault="00BF63D8" w:rsidP="00BF63D8"/>
        </w:tc>
        <w:tc>
          <w:tcPr>
            <w:tcW w:w="1704" w:type="dxa"/>
            <w:gridSpan w:val="2"/>
            <w:tcBorders>
              <w:bottom w:val="single" w:sz="4" w:space="0" w:color="auto"/>
            </w:tcBorders>
          </w:tcPr>
          <w:p w14:paraId="784396E5" w14:textId="77777777" w:rsidR="00BF63D8" w:rsidRPr="00BF63D8" w:rsidRDefault="00BF63D8" w:rsidP="00BF63D8">
            <w:r w:rsidRPr="00BF63D8">
              <w:rPr>
                <w:lang w:val="en-US"/>
              </w:rPr>
              <w:t>BD</w:t>
            </w:r>
            <w:r w:rsidRPr="00BF63D8">
              <w:t>-</w:t>
            </w:r>
            <w:r w:rsidRPr="00BF63D8">
              <w:rPr>
                <w:lang w:val="en-US"/>
              </w:rPr>
              <w:t>RE</w:t>
            </w:r>
            <w:r w:rsidRPr="00BF63D8">
              <w:t xml:space="preserve">, </w:t>
            </w:r>
            <w:proofErr w:type="spellStart"/>
            <w:r w:rsidRPr="00BF63D8">
              <w:rPr>
                <w:lang w:val="en-US"/>
              </w:rPr>
              <w:t>Blu</w:t>
            </w:r>
            <w:proofErr w:type="spellEnd"/>
            <w:r w:rsidRPr="00BF63D8">
              <w:t>-</w:t>
            </w:r>
            <w:r w:rsidRPr="00BF63D8">
              <w:rPr>
                <w:lang w:val="en-US"/>
              </w:rPr>
              <w:t>Ray</w:t>
            </w:r>
            <w:r w:rsidRPr="00BF63D8">
              <w:t xml:space="preserve">, </w:t>
            </w:r>
          </w:p>
          <w:p w14:paraId="5400C8B9" w14:textId="77777777" w:rsidR="00BF63D8" w:rsidRPr="00BF63D8" w:rsidRDefault="00BF63D8" w:rsidP="00BF63D8">
            <w:r w:rsidRPr="00BF63D8">
              <w:rPr>
                <w:lang w:val="en-US"/>
              </w:rPr>
              <w:t>DVD</w:t>
            </w:r>
            <w:r w:rsidRPr="00BF63D8">
              <w:t xml:space="preserve">, </w:t>
            </w:r>
            <w:r w:rsidRPr="00BF63D8">
              <w:rPr>
                <w:lang w:val="en-US"/>
              </w:rPr>
              <w:t>DVD</w:t>
            </w:r>
            <w:r w:rsidRPr="00BF63D8">
              <w:t>-</w:t>
            </w:r>
            <w:r w:rsidRPr="00BF63D8">
              <w:rPr>
                <w:lang w:val="en-US"/>
              </w:rPr>
              <w:t>RW</w:t>
            </w:r>
            <w:r w:rsidRPr="00BF63D8">
              <w:t>, наличие не обязательно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D215306" w14:textId="77777777" w:rsidR="00BF63D8" w:rsidRPr="00BF63D8" w:rsidRDefault="00BF63D8" w:rsidP="00BF63D8">
            <w:r w:rsidRPr="00BF63D8">
              <w:rPr>
                <w:lang w:val="en-US"/>
              </w:rPr>
              <w:t>BD</w:t>
            </w:r>
            <w:r w:rsidRPr="00BF63D8">
              <w:t>-</w:t>
            </w:r>
            <w:r w:rsidRPr="00BF63D8">
              <w:rPr>
                <w:lang w:val="en-US"/>
              </w:rPr>
              <w:t>RE</w:t>
            </w:r>
            <w:r w:rsidRPr="00BF63D8">
              <w:t xml:space="preserve">, </w:t>
            </w:r>
            <w:proofErr w:type="spellStart"/>
            <w:r w:rsidRPr="00BF63D8">
              <w:rPr>
                <w:lang w:val="en-US"/>
              </w:rPr>
              <w:t>Blu</w:t>
            </w:r>
            <w:proofErr w:type="spellEnd"/>
            <w:r w:rsidRPr="00BF63D8">
              <w:t>-</w:t>
            </w:r>
            <w:r w:rsidRPr="00BF63D8">
              <w:rPr>
                <w:lang w:val="en-US"/>
              </w:rPr>
              <w:t>Ray</w:t>
            </w:r>
            <w:r w:rsidRPr="00BF63D8">
              <w:t xml:space="preserve">, </w:t>
            </w:r>
          </w:p>
          <w:p w14:paraId="427AE3A6" w14:textId="77777777" w:rsidR="00BF63D8" w:rsidRPr="00BF63D8" w:rsidRDefault="00BF63D8" w:rsidP="00BF63D8">
            <w:r w:rsidRPr="00BF63D8">
              <w:rPr>
                <w:lang w:val="en-US"/>
              </w:rPr>
              <w:t>DVD</w:t>
            </w:r>
            <w:r w:rsidRPr="00BF63D8">
              <w:t xml:space="preserve">, </w:t>
            </w:r>
            <w:r w:rsidRPr="00BF63D8">
              <w:rPr>
                <w:lang w:val="en-US"/>
              </w:rPr>
              <w:t>DVD</w:t>
            </w:r>
            <w:r w:rsidRPr="00BF63D8">
              <w:t>-</w:t>
            </w:r>
            <w:r w:rsidRPr="00BF63D8">
              <w:rPr>
                <w:lang w:val="en-US"/>
              </w:rPr>
              <w:t>RW</w:t>
            </w:r>
            <w:r w:rsidRPr="00BF63D8">
              <w:t>, наличие не обязательно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F7C224E" w14:textId="77777777" w:rsidR="00BF63D8" w:rsidRPr="00BF63D8" w:rsidRDefault="00BF63D8" w:rsidP="00BF63D8">
            <w:r w:rsidRPr="00BF63D8">
              <w:rPr>
                <w:lang w:val="en-US"/>
              </w:rPr>
              <w:t>BD</w:t>
            </w:r>
            <w:r w:rsidRPr="00BF63D8">
              <w:t>-</w:t>
            </w:r>
            <w:r w:rsidRPr="00BF63D8">
              <w:rPr>
                <w:lang w:val="en-US"/>
              </w:rPr>
              <w:t>RE</w:t>
            </w:r>
            <w:r w:rsidRPr="00BF63D8">
              <w:t xml:space="preserve">, </w:t>
            </w:r>
            <w:proofErr w:type="spellStart"/>
            <w:r w:rsidRPr="00BF63D8">
              <w:rPr>
                <w:lang w:val="en-US"/>
              </w:rPr>
              <w:t>Blu</w:t>
            </w:r>
            <w:proofErr w:type="spellEnd"/>
            <w:r w:rsidRPr="00BF63D8">
              <w:t>-</w:t>
            </w:r>
            <w:r w:rsidRPr="00BF63D8">
              <w:rPr>
                <w:lang w:val="en-US"/>
              </w:rPr>
              <w:t>Ray</w:t>
            </w:r>
            <w:r w:rsidRPr="00BF63D8">
              <w:t xml:space="preserve">, </w:t>
            </w:r>
          </w:p>
          <w:p w14:paraId="583D03B8" w14:textId="77777777" w:rsidR="00BF63D8" w:rsidRPr="00BF63D8" w:rsidRDefault="00BF63D8" w:rsidP="00BF63D8">
            <w:r w:rsidRPr="00BF63D8">
              <w:rPr>
                <w:lang w:val="en-US"/>
              </w:rPr>
              <w:t>DVD</w:t>
            </w:r>
            <w:r w:rsidRPr="00BF63D8">
              <w:t xml:space="preserve">, </w:t>
            </w:r>
            <w:r w:rsidRPr="00BF63D8">
              <w:rPr>
                <w:lang w:val="en-US"/>
              </w:rPr>
              <w:t>DVD</w:t>
            </w:r>
            <w:r w:rsidRPr="00BF63D8">
              <w:t>-</w:t>
            </w:r>
            <w:r w:rsidRPr="00BF63D8">
              <w:rPr>
                <w:lang w:val="en-US"/>
              </w:rPr>
              <w:t>RW</w:t>
            </w:r>
            <w:r w:rsidRPr="00BF63D8">
              <w:t>, наличие не обязательно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7C48D93" w14:textId="77777777" w:rsidR="00BF63D8" w:rsidRPr="00BF63D8" w:rsidRDefault="00BF63D8" w:rsidP="00BF63D8">
            <w:r w:rsidRPr="00BF63D8">
              <w:rPr>
                <w:lang w:val="en-US"/>
              </w:rPr>
              <w:t>BD</w:t>
            </w:r>
            <w:r w:rsidRPr="00BF63D8">
              <w:t>-</w:t>
            </w:r>
            <w:r w:rsidRPr="00BF63D8">
              <w:rPr>
                <w:lang w:val="en-US"/>
              </w:rPr>
              <w:t>RE</w:t>
            </w:r>
            <w:r w:rsidRPr="00BF63D8">
              <w:t xml:space="preserve">, </w:t>
            </w:r>
            <w:proofErr w:type="spellStart"/>
            <w:r w:rsidRPr="00BF63D8">
              <w:rPr>
                <w:lang w:val="en-US"/>
              </w:rPr>
              <w:t>Blu</w:t>
            </w:r>
            <w:proofErr w:type="spellEnd"/>
            <w:r w:rsidRPr="00BF63D8">
              <w:t>-</w:t>
            </w:r>
            <w:r w:rsidRPr="00BF63D8">
              <w:rPr>
                <w:lang w:val="en-US"/>
              </w:rPr>
              <w:t>Ray</w:t>
            </w:r>
            <w:r w:rsidRPr="00BF63D8">
              <w:t xml:space="preserve">, </w:t>
            </w:r>
          </w:p>
          <w:p w14:paraId="0A78112E" w14:textId="77777777" w:rsidR="00BF63D8" w:rsidRPr="00BF63D8" w:rsidRDefault="00BF63D8" w:rsidP="00BF63D8">
            <w:r w:rsidRPr="00BF63D8">
              <w:rPr>
                <w:lang w:val="en-US"/>
              </w:rPr>
              <w:t>DVD</w:t>
            </w:r>
            <w:r w:rsidRPr="00BF63D8">
              <w:t xml:space="preserve">, </w:t>
            </w:r>
            <w:r w:rsidRPr="00BF63D8">
              <w:rPr>
                <w:lang w:val="en-US"/>
              </w:rPr>
              <w:t>DVD</w:t>
            </w:r>
            <w:r w:rsidRPr="00BF63D8">
              <w:t>-</w:t>
            </w:r>
            <w:r w:rsidRPr="00BF63D8">
              <w:rPr>
                <w:lang w:val="en-US"/>
              </w:rPr>
              <w:t>RW</w:t>
            </w:r>
            <w:r w:rsidRPr="00BF63D8">
              <w:t>, наличие не обязательно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3B37BDD8" w14:textId="77777777" w:rsidR="00BF63D8" w:rsidRPr="00BF63D8" w:rsidRDefault="00BF63D8" w:rsidP="00BF63D8">
            <w:r w:rsidRPr="00BF63D8">
              <w:rPr>
                <w:lang w:val="en-US"/>
              </w:rPr>
              <w:t>BD</w:t>
            </w:r>
            <w:r w:rsidRPr="00BF63D8">
              <w:t>-</w:t>
            </w:r>
            <w:r w:rsidRPr="00BF63D8">
              <w:rPr>
                <w:lang w:val="en-US"/>
              </w:rPr>
              <w:t>RE</w:t>
            </w:r>
            <w:r w:rsidRPr="00BF63D8">
              <w:t xml:space="preserve">, </w:t>
            </w:r>
            <w:proofErr w:type="spellStart"/>
            <w:r w:rsidRPr="00BF63D8">
              <w:rPr>
                <w:lang w:val="en-US"/>
              </w:rPr>
              <w:t>Blu</w:t>
            </w:r>
            <w:proofErr w:type="spellEnd"/>
            <w:r w:rsidRPr="00BF63D8">
              <w:t>-</w:t>
            </w:r>
            <w:r w:rsidRPr="00BF63D8">
              <w:rPr>
                <w:lang w:val="en-US"/>
              </w:rPr>
              <w:t>Ray</w:t>
            </w:r>
            <w:r w:rsidRPr="00BF63D8">
              <w:t xml:space="preserve">, </w:t>
            </w:r>
          </w:p>
          <w:p w14:paraId="647AE0C8" w14:textId="77777777" w:rsidR="00BF63D8" w:rsidRPr="00BF63D8" w:rsidRDefault="00BF63D8" w:rsidP="00BF63D8">
            <w:r w:rsidRPr="00BF63D8">
              <w:rPr>
                <w:lang w:val="en-US"/>
              </w:rPr>
              <w:t>DVD</w:t>
            </w:r>
            <w:r w:rsidRPr="00BF63D8">
              <w:t xml:space="preserve">, </w:t>
            </w:r>
            <w:r w:rsidRPr="00BF63D8">
              <w:rPr>
                <w:lang w:val="en-US"/>
              </w:rPr>
              <w:t>DVD</w:t>
            </w:r>
            <w:r w:rsidRPr="00BF63D8">
              <w:t>-</w:t>
            </w:r>
            <w:r w:rsidRPr="00BF63D8">
              <w:rPr>
                <w:lang w:val="en-US"/>
              </w:rPr>
              <w:t>RW</w:t>
            </w:r>
            <w:r w:rsidRPr="00BF63D8">
              <w:t>, наличие не обязательно</w:t>
            </w:r>
          </w:p>
        </w:tc>
      </w:tr>
      <w:tr w:rsidR="00BF63D8" w:rsidRPr="00D96879" w14:paraId="07F85971" w14:textId="77777777" w:rsidTr="008C6D83">
        <w:trPr>
          <w:gridAfter w:val="3"/>
          <w:wAfter w:w="56" w:type="dxa"/>
          <w:trHeight w:val="460"/>
        </w:trPr>
        <w:tc>
          <w:tcPr>
            <w:tcW w:w="452" w:type="dxa"/>
            <w:vMerge/>
            <w:tcBorders>
              <w:bottom w:val="single" w:sz="4" w:space="0" w:color="auto"/>
            </w:tcBorders>
          </w:tcPr>
          <w:p w14:paraId="13AAE1AB" w14:textId="77777777" w:rsidR="00BF63D8" w:rsidRPr="00BF63D8" w:rsidRDefault="00BF63D8" w:rsidP="00BF63D8"/>
        </w:tc>
        <w:tc>
          <w:tcPr>
            <w:tcW w:w="1041" w:type="dxa"/>
            <w:vMerge/>
            <w:tcBorders>
              <w:bottom w:val="single" w:sz="4" w:space="0" w:color="auto"/>
            </w:tcBorders>
          </w:tcPr>
          <w:p w14:paraId="1DA028BA" w14:textId="77777777" w:rsidR="00BF63D8" w:rsidRPr="00BF63D8" w:rsidRDefault="00BF63D8" w:rsidP="00BF63D8"/>
        </w:tc>
        <w:tc>
          <w:tcPr>
            <w:tcW w:w="1904" w:type="dxa"/>
            <w:gridSpan w:val="2"/>
            <w:vMerge/>
            <w:tcBorders>
              <w:bottom w:val="single" w:sz="4" w:space="0" w:color="auto"/>
            </w:tcBorders>
          </w:tcPr>
          <w:p w14:paraId="2447259D" w14:textId="77777777" w:rsidR="00BF63D8" w:rsidRPr="00BF63D8" w:rsidRDefault="00BF63D8" w:rsidP="00BF63D8"/>
        </w:tc>
        <w:tc>
          <w:tcPr>
            <w:tcW w:w="1641" w:type="dxa"/>
            <w:vMerge w:val="restart"/>
            <w:tcBorders>
              <w:bottom w:val="single" w:sz="4" w:space="0" w:color="auto"/>
            </w:tcBorders>
          </w:tcPr>
          <w:p w14:paraId="587ABACC" w14:textId="3B5454C1" w:rsidR="00BF63D8" w:rsidRPr="00BF63D8" w:rsidRDefault="00797A76" w:rsidP="00BF63D8">
            <w:r>
              <w:t>Тип беспроводной связи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14:paraId="775CF7E0" w14:textId="77777777" w:rsidR="00BF63D8" w:rsidRPr="00BF63D8" w:rsidRDefault="00BF63D8" w:rsidP="00BF63D8"/>
        </w:tc>
        <w:tc>
          <w:tcPr>
            <w:tcW w:w="847" w:type="dxa"/>
            <w:gridSpan w:val="2"/>
            <w:vMerge w:val="restart"/>
            <w:tcBorders>
              <w:bottom w:val="single" w:sz="4" w:space="0" w:color="auto"/>
            </w:tcBorders>
          </w:tcPr>
          <w:p w14:paraId="449E4F6D" w14:textId="77777777" w:rsidR="00BF63D8" w:rsidRPr="00BF63D8" w:rsidRDefault="00BF63D8" w:rsidP="00BF63D8"/>
        </w:tc>
        <w:tc>
          <w:tcPr>
            <w:tcW w:w="1704" w:type="dxa"/>
            <w:gridSpan w:val="2"/>
            <w:vMerge w:val="restart"/>
            <w:tcBorders>
              <w:bottom w:val="single" w:sz="4" w:space="0" w:color="auto"/>
            </w:tcBorders>
          </w:tcPr>
          <w:p w14:paraId="0859D69A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rPr>
                <w:lang w:val="en-US"/>
              </w:rPr>
              <w:t xml:space="preserve">3G, 4G (LTE)  </w:t>
            </w:r>
          </w:p>
          <w:p w14:paraId="798A88CA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rPr>
                <w:lang w:val="en-US"/>
              </w:rPr>
              <w:t xml:space="preserve">Bluetooth, GPS  </w:t>
            </w:r>
          </w:p>
          <w:p w14:paraId="52AEAC16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rPr>
                <w:lang w:val="en-US"/>
              </w:rPr>
              <w:t>Wi-Fi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14:paraId="120CA7D4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rPr>
                <w:lang w:val="en-US"/>
              </w:rPr>
              <w:t xml:space="preserve">3G, 4G (LTE)  </w:t>
            </w:r>
          </w:p>
          <w:p w14:paraId="0A8F2FB5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rPr>
                <w:lang w:val="en-US"/>
              </w:rPr>
              <w:t xml:space="preserve">Bluetooth, GPS  </w:t>
            </w:r>
          </w:p>
          <w:p w14:paraId="3225F55E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rPr>
                <w:lang w:val="en-US"/>
              </w:rPr>
              <w:t>Wi-Fi</w:t>
            </w:r>
          </w:p>
        </w:tc>
        <w:tc>
          <w:tcPr>
            <w:tcW w:w="1846" w:type="dxa"/>
            <w:vMerge w:val="restart"/>
            <w:tcBorders>
              <w:bottom w:val="single" w:sz="4" w:space="0" w:color="auto"/>
            </w:tcBorders>
          </w:tcPr>
          <w:p w14:paraId="7542DCFB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rPr>
                <w:lang w:val="en-US"/>
              </w:rPr>
              <w:t xml:space="preserve">3G, 4G (LTE)  </w:t>
            </w:r>
          </w:p>
          <w:p w14:paraId="21246E1D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rPr>
                <w:lang w:val="en-US"/>
              </w:rPr>
              <w:t xml:space="preserve">Bluetooth, GPS  </w:t>
            </w:r>
          </w:p>
          <w:p w14:paraId="0DA11BCA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rPr>
                <w:lang w:val="en-US"/>
              </w:rPr>
              <w:t>Wi-Fi</w:t>
            </w:r>
          </w:p>
        </w:tc>
        <w:tc>
          <w:tcPr>
            <w:tcW w:w="1701" w:type="dxa"/>
            <w:gridSpan w:val="2"/>
            <w:vMerge w:val="restart"/>
            <w:tcBorders>
              <w:bottom w:val="single" w:sz="4" w:space="0" w:color="auto"/>
            </w:tcBorders>
          </w:tcPr>
          <w:p w14:paraId="78B3D245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rPr>
                <w:lang w:val="en-US"/>
              </w:rPr>
              <w:t xml:space="preserve">3G, 4G (LTE)  </w:t>
            </w:r>
          </w:p>
          <w:p w14:paraId="2596A29F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rPr>
                <w:lang w:val="en-US"/>
              </w:rPr>
              <w:t xml:space="preserve">Bluetooth, GPS  </w:t>
            </w:r>
          </w:p>
          <w:p w14:paraId="1EE9637D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rPr>
                <w:lang w:val="en-US"/>
              </w:rPr>
              <w:t>Wi-Fi</w:t>
            </w:r>
          </w:p>
        </w:tc>
        <w:tc>
          <w:tcPr>
            <w:tcW w:w="1843" w:type="dxa"/>
            <w:gridSpan w:val="2"/>
            <w:vMerge w:val="restart"/>
            <w:tcBorders>
              <w:bottom w:val="single" w:sz="4" w:space="0" w:color="auto"/>
            </w:tcBorders>
          </w:tcPr>
          <w:p w14:paraId="7A9A6EF3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rPr>
                <w:lang w:val="en-US"/>
              </w:rPr>
              <w:t xml:space="preserve">3G, 4G (LTE)  </w:t>
            </w:r>
          </w:p>
          <w:p w14:paraId="119F577E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rPr>
                <w:lang w:val="en-US"/>
              </w:rPr>
              <w:t xml:space="preserve">Bluetooth, GPS  </w:t>
            </w:r>
          </w:p>
          <w:p w14:paraId="28EC2FF4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rPr>
                <w:lang w:val="en-US"/>
              </w:rPr>
              <w:t>Wi-Fi</w:t>
            </w:r>
          </w:p>
        </w:tc>
      </w:tr>
      <w:tr w:rsidR="00BF63D8" w:rsidRPr="00BF63D8" w14:paraId="2FB1A8C2" w14:textId="77777777" w:rsidTr="008C6D83">
        <w:trPr>
          <w:gridAfter w:val="3"/>
          <w:wAfter w:w="56" w:type="dxa"/>
          <w:trHeight w:val="450"/>
        </w:trPr>
        <w:tc>
          <w:tcPr>
            <w:tcW w:w="452" w:type="dxa"/>
            <w:vMerge/>
            <w:tcBorders>
              <w:top w:val="single" w:sz="4" w:space="0" w:color="auto"/>
            </w:tcBorders>
          </w:tcPr>
          <w:p w14:paraId="5D8C078F" w14:textId="77777777" w:rsidR="00BF63D8" w:rsidRPr="00BF63D8" w:rsidRDefault="00BF63D8" w:rsidP="00BF63D8">
            <w:pPr>
              <w:rPr>
                <w:lang w:val="en-US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</w:tcBorders>
          </w:tcPr>
          <w:p w14:paraId="600AEC0A" w14:textId="77777777" w:rsidR="00BF63D8" w:rsidRPr="00BF63D8" w:rsidRDefault="00BF63D8" w:rsidP="00BF63D8">
            <w:pPr>
              <w:rPr>
                <w:lang w:val="en-US"/>
              </w:rPr>
            </w:pP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</w:tcBorders>
          </w:tcPr>
          <w:p w14:paraId="1E0E1579" w14:textId="77777777" w:rsidR="00BF63D8" w:rsidRPr="00BF63D8" w:rsidRDefault="00BF63D8" w:rsidP="00BF63D8">
            <w:r w:rsidRPr="00BF63D8">
              <w:t>Пояснения по требуемой продукции: ноутбуки, планшетные компьютеры</w:t>
            </w:r>
          </w:p>
        </w:tc>
        <w:tc>
          <w:tcPr>
            <w:tcW w:w="1641" w:type="dxa"/>
            <w:vMerge/>
            <w:tcBorders>
              <w:top w:val="single" w:sz="4" w:space="0" w:color="auto"/>
            </w:tcBorders>
          </w:tcPr>
          <w:p w14:paraId="1D5A94A2" w14:textId="77777777" w:rsidR="00BF63D8" w:rsidRPr="00BF63D8" w:rsidRDefault="00BF63D8" w:rsidP="00BF63D8"/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14:paraId="3704BDE1" w14:textId="77777777" w:rsidR="00BF63D8" w:rsidRPr="00BF63D8" w:rsidRDefault="00BF63D8" w:rsidP="00BF63D8"/>
        </w:tc>
        <w:tc>
          <w:tcPr>
            <w:tcW w:w="847" w:type="dxa"/>
            <w:gridSpan w:val="2"/>
            <w:vMerge/>
            <w:tcBorders>
              <w:top w:val="single" w:sz="4" w:space="0" w:color="auto"/>
            </w:tcBorders>
          </w:tcPr>
          <w:p w14:paraId="4BF52EF7" w14:textId="77777777" w:rsidR="00BF63D8" w:rsidRPr="00BF63D8" w:rsidRDefault="00BF63D8" w:rsidP="00BF63D8"/>
        </w:tc>
        <w:tc>
          <w:tcPr>
            <w:tcW w:w="1704" w:type="dxa"/>
            <w:gridSpan w:val="2"/>
            <w:vMerge/>
            <w:tcBorders>
              <w:top w:val="single" w:sz="4" w:space="0" w:color="auto"/>
            </w:tcBorders>
          </w:tcPr>
          <w:p w14:paraId="1817857C" w14:textId="77777777" w:rsidR="00BF63D8" w:rsidRPr="00BF63D8" w:rsidRDefault="00BF63D8" w:rsidP="00BF63D8"/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14:paraId="5968B206" w14:textId="77777777" w:rsidR="00BF63D8" w:rsidRPr="00BF63D8" w:rsidRDefault="00BF63D8" w:rsidP="00BF63D8"/>
        </w:tc>
        <w:tc>
          <w:tcPr>
            <w:tcW w:w="1846" w:type="dxa"/>
            <w:vMerge/>
            <w:tcBorders>
              <w:top w:val="single" w:sz="4" w:space="0" w:color="auto"/>
            </w:tcBorders>
          </w:tcPr>
          <w:p w14:paraId="20827110" w14:textId="77777777" w:rsidR="00BF63D8" w:rsidRPr="00BF63D8" w:rsidRDefault="00BF63D8" w:rsidP="00BF63D8"/>
        </w:tc>
        <w:tc>
          <w:tcPr>
            <w:tcW w:w="1701" w:type="dxa"/>
            <w:gridSpan w:val="2"/>
            <w:vMerge/>
            <w:tcBorders>
              <w:top w:val="single" w:sz="4" w:space="0" w:color="auto"/>
            </w:tcBorders>
          </w:tcPr>
          <w:p w14:paraId="47384755" w14:textId="77777777" w:rsidR="00BF63D8" w:rsidRPr="00BF63D8" w:rsidRDefault="00BF63D8" w:rsidP="00BF63D8"/>
        </w:tc>
        <w:tc>
          <w:tcPr>
            <w:tcW w:w="1843" w:type="dxa"/>
            <w:gridSpan w:val="2"/>
            <w:vMerge/>
            <w:tcBorders>
              <w:top w:val="single" w:sz="4" w:space="0" w:color="auto"/>
            </w:tcBorders>
          </w:tcPr>
          <w:p w14:paraId="55155D85" w14:textId="77777777" w:rsidR="00BF63D8" w:rsidRPr="00BF63D8" w:rsidRDefault="00BF63D8" w:rsidP="00BF63D8"/>
        </w:tc>
      </w:tr>
      <w:tr w:rsidR="00BF63D8" w:rsidRPr="00BF63D8" w14:paraId="21C9EDA9" w14:textId="77777777" w:rsidTr="008C6D83">
        <w:trPr>
          <w:gridAfter w:val="3"/>
          <w:wAfter w:w="56" w:type="dxa"/>
        </w:trPr>
        <w:tc>
          <w:tcPr>
            <w:tcW w:w="452" w:type="dxa"/>
            <w:vMerge/>
            <w:tcBorders>
              <w:top w:val="single" w:sz="4" w:space="0" w:color="auto"/>
            </w:tcBorders>
          </w:tcPr>
          <w:p w14:paraId="4DA3F477" w14:textId="77777777" w:rsidR="00BF63D8" w:rsidRPr="00BF63D8" w:rsidRDefault="00BF63D8" w:rsidP="00BF63D8"/>
        </w:tc>
        <w:tc>
          <w:tcPr>
            <w:tcW w:w="1041" w:type="dxa"/>
            <w:vMerge/>
            <w:tcBorders>
              <w:top w:val="single" w:sz="4" w:space="0" w:color="auto"/>
            </w:tcBorders>
          </w:tcPr>
          <w:p w14:paraId="25E658D7" w14:textId="77777777" w:rsidR="00BF63D8" w:rsidRPr="00BF63D8" w:rsidRDefault="00BF63D8" w:rsidP="00BF63D8"/>
        </w:tc>
        <w:tc>
          <w:tcPr>
            <w:tcW w:w="1904" w:type="dxa"/>
            <w:gridSpan w:val="2"/>
            <w:vMerge/>
            <w:tcBorders>
              <w:top w:val="single" w:sz="4" w:space="0" w:color="auto"/>
            </w:tcBorders>
          </w:tcPr>
          <w:p w14:paraId="10EB0142" w14:textId="77777777" w:rsidR="00BF63D8" w:rsidRPr="00BF63D8" w:rsidRDefault="00BF63D8" w:rsidP="00BF63D8"/>
        </w:tc>
        <w:tc>
          <w:tcPr>
            <w:tcW w:w="1641" w:type="dxa"/>
            <w:tcBorders>
              <w:top w:val="single" w:sz="4" w:space="0" w:color="auto"/>
            </w:tcBorders>
          </w:tcPr>
          <w:p w14:paraId="229BE997" w14:textId="77777777" w:rsidR="00BF63D8" w:rsidRPr="00BF63D8" w:rsidRDefault="00BF63D8" w:rsidP="00BF63D8">
            <w:r w:rsidRPr="00BF63D8">
              <w:t>Тип видеоадаптера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25D0A90" w14:textId="77777777" w:rsidR="00BF63D8" w:rsidRPr="00BF63D8" w:rsidRDefault="00BF63D8" w:rsidP="00BF63D8"/>
        </w:tc>
        <w:tc>
          <w:tcPr>
            <w:tcW w:w="847" w:type="dxa"/>
            <w:gridSpan w:val="2"/>
            <w:tcBorders>
              <w:top w:val="single" w:sz="4" w:space="0" w:color="auto"/>
            </w:tcBorders>
          </w:tcPr>
          <w:p w14:paraId="566B25CE" w14:textId="77777777" w:rsidR="00BF63D8" w:rsidRPr="00BF63D8" w:rsidRDefault="00BF63D8" w:rsidP="00BF63D8"/>
        </w:tc>
        <w:tc>
          <w:tcPr>
            <w:tcW w:w="1704" w:type="dxa"/>
            <w:gridSpan w:val="2"/>
            <w:tcBorders>
              <w:top w:val="single" w:sz="4" w:space="0" w:color="auto"/>
            </w:tcBorders>
          </w:tcPr>
          <w:p w14:paraId="67963476" w14:textId="77777777" w:rsidR="00BF63D8" w:rsidRPr="00BF63D8" w:rsidRDefault="00BF63D8" w:rsidP="00BF63D8">
            <w:r w:rsidRPr="00BF63D8">
              <w:t xml:space="preserve">Дискретная,  </w:t>
            </w:r>
          </w:p>
          <w:p w14:paraId="086790E6" w14:textId="77777777" w:rsidR="00BF63D8" w:rsidRPr="00BF63D8" w:rsidRDefault="00BF63D8" w:rsidP="00BF63D8">
            <w:r w:rsidRPr="00BF63D8">
              <w:t>Интегрированная (встроенная)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82E8EF7" w14:textId="77777777" w:rsidR="00BF63D8" w:rsidRPr="00BF63D8" w:rsidRDefault="00BF63D8" w:rsidP="00BF63D8">
            <w:r w:rsidRPr="00BF63D8">
              <w:t xml:space="preserve">Дискретная,  </w:t>
            </w:r>
          </w:p>
          <w:p w14:paraId="7D2F512D" w14:textId="77777777" w:rsidR="00BF63D8" w:rsidRPr="00BF63D8" w:rsidRDefault="00BF63D8" w:rsidP="00BF63D8">
            <w:r w:rsidRPr="00BF63D8">
              <w:t>Интегрированная (встроенная)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14:paraId="1B4A1513" w14:textId="77777777" w:rsidR="00BF63D8" w:rsidRPr="00BF63D8" w:rsidRDefault="00BF63D8" w:rsidP="00BF63D8">
            <w:r w:rsidRPr="00BF63D8">
              <w:t xml:space="preserve">Дискретная,  </w:t>
            </w:r>
          </w:p>
          <w:p w14:paraId="041738C5" w14:textId="77777777" w:rsidR="00BF63D8" w:rsidRPr="00BF63D8" w:rsidRDefault="00BF63D8" w:rsidP="00BF63D8">
            <w:r w:rsidRPr="00BF63D8">
              <w:t>Интегрированная (встроенная)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09E9A042" w14:textId="77777777" w:rsidR="00BF63D8" w:rsidRPr="00BF63D8" w:rsidRDefault="00BF63D8" w:rsidP="00BF63D8">
            <w:r w:rsidRPr="00BF63D8">
              <w:t xml:space="preserve">Дискретная,  </w:t>
            </w:r>
          </w:p>
          <w:p w14:paraId="62B5AA6A" w14:textId="77777777" w:rsidR="00BF63D8" w:rsidRPr="00BF63D8" w:rsidRDefault="00BF63D8" w:rsidP="00BF63D8">
            <w:r w:rsidRPr="00BF63D8">
              <w:t>Интегрированная (встроенная)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6E578550" w14:textId="77777777" w:rsidR="00BF63D8" w:rsidRPr="00BF63D8" w:rsidRDefault="00BF63D8" w:rsidP="00BF63D8">
            <w:r w:rsidRPr="00BF63D8">
              <w:t xml:space="preserve">Дискретная,  </w:t>
            </w:r>
          </w:p>
          <w:p w14:paraId="2EA241FA" w14:textId="77777777" w:rsidR="00BF63D8" w:rsidRPr="00BF63D8" w:rsidRDefault="00BF63D8" w:rsidP="00BF63D8">
            <w:r w:rsidRPr="00BF63D8">
              <w:t>Интегрированная (встроенная)</w:t>
            </w:r>
          </w:p>
        </w:tc>
      </w:tr>
      <w:tr w:rsidR="00BF63D8" w:rsidRPr="00BF63D8" w14:paraId="5C03CE70" w14:textId="77777777" w:rsidTr="008C6D83">
        <w:trPr>
          <w:gridAfter w:val="3"/>
          <w:wAfter w:w="56" w:type="dxa"/>
          <w:trHeight w:val="811"/>
        </w:trPr>
        <w:tc>
          <w:tcPr>
            <w:tcW w:w="452" w:type="dxa"/>
            <w:vMerge/>
            <w:tcBorders>
              <w:top w:val="single" w:sz="4" w:space="0" w:color="auto"/>
            </w:tcBorders>
          </w:tcPr>
          <w:p w14:paraId="5AAF3E11" w14:textId="77777777" w:rsidR="00BF63D8" w:rsidRPr="00BF63D8" w:rsidRDefault="00BF63D8" w:rsidP="00BF63D8"/>
        </w:tc>
        <w:tc>
          <w:tcPr>
            <w:tcW w:w="1041" w:type="dxa"/>
            <w:vMerge/>
            <w:tcBorders>
              <w:top w:val="single" w:sz="4" w:space="0" w:color="auto"/>
            </w:tcBorders>
          </w:tcPr>
          <w:p w14:paraId="0FECEB92" w14:textId="77777777" w:rsidR="00BF63D8" w:rsidRPr="00BF63D8" w:rsidRDefault="00BF63D8" w:rsidP="00BF63D8"/>
        </w:tc>
        <w:tc>
          <w:tcPr>
            <w:tcW w:w="1904" w:type="dxa"/>
            <w:gridSpan w:val="2"/>
            <w:vMerge/>
            <w:tcBorders>
              <w:top w:val="single" w:sz="4" w:space="0" w:color="auto"/>
            </w:tcBorders>
          </w:tcPr>
          <w:p w14:paraId="0F15E7E7" w14:textId="77777777" w:rsidR="00BF63D8" w:rsidRPr="00BF63D8" w:rsidRDefault="00BF63D8" w:rsidP="00BF63D8"/>
        </w:tc>
        <w:tc>
          <w:tcPr>
            <w:tcW w:w="1641" w:type="dxa"/>
            <w:tcBorders>
              <w:top w:val="single" w:sz="4" w:space="0" w:color="auto"/>
            </w:tcBorders>
          </w:tcPr>
          <w:p w14:paraId="566E54AB" w14:textId="77777777" w:rsidR="00BF63D8" w:rsidRPr="00BF63D8" w:rsidRDefault="00BF63D8" w:rsidP="00BF63D8">
            <w:r w:rsidRPr="00BF63D8">
              <w:t>Время автономной работы от батареи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1B31676" w14:textId="77777777" w:rsidR="00BF63D8" w:rsidRPr="00BF63D8" w:rsidRDefault="00BF63D8" w:rsidP="00BF63D8">
            <w:r w:rsidRPr="00BF63D8">
              <w:t>356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</w:tcBorders>
          </w:tcPr>
          <w:p w14:paraId="2E718DC0" w14:textId="77777777" w:rsidR="00BF63D8" w:rsidRPr="00BF63D8" w:rsidRDefault="00BF63D8" w:rsidP="00BF63D8">
            <w:r w:rsidRPr="00BF63D8">
              <w:t>час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</w:tcBorders>
          </w:tcPr>
          <w:p w14:paraId="5557D345" w14:textId="77777777" w:rsidR="00BF63D8" w:rsidRPr="00BF63D8" w:rsidRDefault="00BF63D8" w:rsidP="00BF63D8">
            <w:r w:rsidRPr="00BF63D8">
              <w:t>Не менее 6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550D3B6" w14:textId="77777777" w:rsidR="00BF63D8" w:rsidRPr="00BF63D8" w:rsidRDefault="00BF63D8" w:rsidP="00BF63D8">
            <w:r w:rsidRPr="00BF63D8">
              <w:t>Не менее 6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14:paraId="28D6B832" w14:textId="77777777" w:rsidR="00BF63D8" w:rsidRPr="00BF63D8" w:rsidRDefault="00BF63D8" w:rsidP="00BF63D8">
            <w:r w:rsidRPr="00BF63D8">
              <w:t>Не менее 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50653027" w14:textId="77777777" w:rsidR="00BF63D8" w:rsidRPr="00BF63D8" w:rsidRDefault="00BF63D8" w:rsidP="00BF63D8">
            <w:r w:rsidRPr="00BF63D8">
              <w:t>Не менее 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54F527C7" w14:textId="77777777" w:rsidR="00BF63D8" w:rsidRPr="00BF63D8" w:rsidRDefault="00BF63D8" w:rsidP="00BF63D8">
            <w:r w:rsidRPr="00BF63D8">
              <w:t>Не менее 6</w:t>
            </w:r>
          </w:p>
        </w:tc>
      </w:tr>
      <w:tr w:rsidR="00BF63D8" w:rsidRPr="00BF63D8" w14:paraId="67DA52B7" w14:textId="77777777" w:rsidTr="008C6D83">
        <w:trPr>
          <w:gridAfter w:val="3"/>
          <w:wAfter w:w="56" w:type="dxa"/>
        </w:trPr>
        <w:tc>
          <w:tcPr>
            <w:tcW w:w="452" w:type="dxa"/>
            <w:vMerge/>
            <w:tcBorders>
              <w:top w:val="single" w:sz="4" w:space="0" w:color="auto"/>
            </w:tcBorders>
          </w:tcPr>
          <w:p w14:paraId="19139407" w14:textId="77777777" w:rsidR="00BF63D8" w:rsidRPr="00BF63D8" w:rsidRDefault="00BF63D8" w:rsidP="00BF63D8"/>
        </w:tc>
        <w:tc>
          <w:tcPr>
            <w:tcW w:w="1041" w:type="dxa"/>
            <w:vMerge/>
            <w:tcBorders>
              <w:top w:val="single" w:sz="4" w:space="0" w:color="auto"/>
            </w:tcBorders>
          </w:tcPr>
          <w:p w14:paraId="1F229541" w14:textId="77777777" w:rsidR="00BF63D8" w:rsidRPr="00BF63D8" w:rsidRDefault="00BF63D8" w:rsidP="00BF63D8"/>
        </w:tc>
        <w:tc>
          <w:tcPr>
            <w:tcW w:w="1904" w:type="dxa"/>
            <w:gridSpan w:val="2"/>
            <w:vMerge/>
            <w:tcBorders>
              <w:top w:val="single" w:sz="4" w:space="0" w:color="auto"/>
            </w:tcBorders>
          </w:tcPr>
          <w:p w14:paraId="0CC4A7BF" w14:textId="77777777" w:rsidR="00BF63D8" w:rsidRPr="00BF63D8" w:rsidRDefault="00BF63D8" w:rsidP="00BF63D8"/>
        </w:tc>
        <w:tc>
          <w:tcPr>
            <w:tcW w:w="1641" w:type="dxa"/>
            <w:tcBorders>
              <w:top w:val="single" w:sz="4" w:space="0" w:color="auto"/>
            </w:tcBorders>
          </w:tcPr>
          <w:p w14:paraId="6F6408A6" w14:textId="77777777" w:rsidR="00BF63D8" w:rsidRPr="00BF63D8" w:rsidRDefault="00BF63D8" w:rsidP="00BF63D8">
            <w:r w:rsidRPr="00BF63D8">
              <w:t>Предельная цена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BACC655" w14:textId="77777777" w:rsidR="00BF63D8" w:rsidRPr="00BF63D8" w:rsidRDefault="00BF63D8" w:rsidP="00BF63D8">
            <w:r w:rsidRPr="00BF63D8">
              <w:t>383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</w:tcBorders>
          </w:tcPr>
          <w:p w14:paraId="5E4198CC" w14:textId="77777777" w:rsidR="00BF63D8" w:rsidRPr="00BF63D8" w:rsidRDefault="00BF63D8" w:rsidP="00BF63D8">
            <w:r w:rsidRPr="00BF63D8">
              <w:t>Руб.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</w:tcBorders>
          </w:tcPr>
          <w:p w14:paraId="158FB5EF" w14:textId="77777777" w:rsidR="00BF63D8" w:rsidRPr="003879B8" w:rsidRDefault="00BF63D8" w:rsidP="00BF63D8">
            <w:r w:rsidRPr="003879B8">
              <w:t xml:space="preserve">Не более </w:t>
            </w:r>
          </w:p>
          <w:p w14:paraId="454353E9" w14:textId="77777777" w:rsidR="00BF63D8" w:rsidRPr="003879B8" w:rsidRDefault="00BF63D8" w:rsidP="00BF63D8">
            <w:r w:rsidRPr="003879B8">
              <w:t>80 000,00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2F6F36D" w14:textId="77777777" w:rsidR="00BF63D8" w:rsidRPr="003879B8" w:rsidRDefault="00BF63D8" w:rsidP="00BF63D8">
            <w:r w:rsidRPr="003879B8">
              <w:t xml:space="preserve">Не более </w:t>
            </w:r>
          </w:p>
          <w:p w14:paraId="16E57803" w14:textId="77777777" w:rsidR="00BF63D8" w:rsidRPr="003879B8" w:rsidRDefault="00BF63D8" w:rsidP="00BF63D8">
            <w:r w:rsidRPr="003879B8">
              <w:t>70 000,00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14:paraId="7C39D5A4" w14:textId="77777777" w:rsidR="00BF63D8" w:rsidRPr="003879B8" w:rsidRDefault="00BF63D8" w:rsidP="00BF63D8">
            <w:r w:rsidRPr="003879B8">
              <w:t xml:space="preserve">Не более </w:t>
            </w:r>
          </w:p>
          <w:p w14:paraId="51C5EA84" w14:textId="77777777" w:rsidR="00BF63D8" w:rsidRPr="003879B8" w:rsidRDefault="00BF63D8" w:rsidP="00BF63D8">
            <w:r w:rsidRPr="003879B8">
              <w:t>60 000,00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30C2A032" w14:textId="77777777" w:rsidR="00BF63D8" w:rsidRPr="003879B8" w:rsidRDefault="00BF63D8" w:rsidP="00BF63D8">
            <w:r w:rsidRPr="003879B8">
              <w:t xml:space="preserve">Не более </w:t>
            </w:r>
          </w:p>
          <w:p w14:paraId="35887AA0" w14:textId="77777777" w:rsidR="00BF63D8" w:rsidRPr="003879B8" w:rsidRDefault="00BF63D8" w:rsidP="00BF63D8">
            <w:r w:rsidRPr="003879B8">
              <w:t>60 000,00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4FD52B82" w14:textId="77777777" w:rsidR="00BF63D8" w:rsidRPr="003879B8" w:rsidRDefault="00BF63D8" w:rsidP="00BF63D8">
            <w:r w:rsidRPr="003879B8">
              <w:t xml:space="preserve">Не более </w:t>
            </w:r>
          </w:p>
          <w:p w14:paraId="3FF2FCD5" w14:textId="77777777" w:rsidR="00BF63D8" w:rsidRPr="003879B8" w:rsidRDefault="00BF63D8" w:rsidP="00BF63D8">
            <w:r w:rsidRPr="003879B8">
              <w:t>60 000,00</w:t>
            </w:r>
          </w:p>
        </w:tc>
      </w:tr>
      <w:tr w:rsidR="00BF63D8" w:rsidRPr="00BF63D8" w14:paraId="577B306A" w14:textId="77777777" w:rsidTr="008C6D83">
        <w:trPr>
          <w:gridAfter w:val="3"/>
          <w:wAfter w:w="56" w:type="dxa"/>
        </w:trPr>
        <w:tc>
          <w:tcPr>
            <w:tcW w:w="452" w:type="dxa"/>
            <w:vMerge w:val="restart"/>
            <w:tcBorders>
              <w:bottom w:val="single" w:sz="4" w:space="0" w:color="auto"/>
            </w:tcBorders>
          </w:tcPr>
          <w:p w14:paraId="3DA4206E" w14:textId="77777777" w:rsidR="00BF63D8" w:rsidRPr="00BF63D8" w:rsidRDefault="00BF63D8" w:rsidP="00BF63D8">
            <w:r w:rsidRPr="00BF63D8">
              <w:t>2</w:t>
            </w:r>
          </w:p>
        </w:tc>
        <w:tc>
          <w:tcPr>
            <w:tcW w:w="1041" w:type="dxa"/>
            <w:vMerge w:val="restart"/>
            <w:tcBorders>
              <w:bottom w:val="single" w:sz="4" w:space="0" w:color="auto"/>
            </w:tcBorders>
          </w:tcPr>
          <w:p w14:paraId="5C7CEFA8" w14:textId="77777777" w:rsidR="00BF63D8" w:rsidRPr="00BF63D8" w:rsidRDefault="00134575" w:rsidP="00BF63D8">
            <w:hyperlink r:id="rId18" w:history="1">
              <w:r w:rsidR="00BF63D8" w:rsidRPr="00BF63D8">
                <w:rPr>
                  <w:rStyle w:val="af1"/>
                </w:rPr>
                <w:t>26.20.15</w:t>
              </w:r>
            </w:hyperlink>
          </w:p>
        </w:tc>
        <w:tc>
          <w:tcPr>
            <w:tcW w:w="1904" w:type="dxa"/>
            <w:gridSpan w:val="2"/>
            <w:vMerge w:val="restart"/>
            <w:tcBorders>
              <w:bottom w:val="single" w:sz="4" w:space="0" w:color="auto"/>
            </w:tcBorders>
          </w:tcPr>
          <w:p w14:paraId="4002D5C0" w14:textId="77777777" w:rsidR="00BF63D8" w:rsidRPr="00BF63D8" w:rsidRDefault="00BF63D8" w:rsidP="00BF63D8">
            <w:r w:rsidRPr="00BF63D8">
              <w:t xml:space="preserve">Машины вычислительные электронные цифровые </w:t>
            </w:r>
            <w:r w:rsidRPr="00BF63D8">
              <w:lastRenderedPageBreak/>
              <w:t xml:space="preserve">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  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14:paraId="47CEF8CC" w14:textId="77777777" w:rsidR="00BF63D8" w:rsidRPr="00BF63D8" w:rsidRDefault="00BF63D8" w:rsidP="00BF63D8">
            <w:r w:rsidRPr="00BF63D8">
              <w:lastRenderedPageBreak/>
              <w:t>Тип (моноблок/системный блок и монитор)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A2B7FFA" w14:textId="77777777" w:rsidR="00BF63D8" w:rsidRPr="00BF63D8" w:rsidRDefault="00BF63D8" w:rsidP="00BF63D8"/>
        </w:tc>
        <w:tc>
          <w:tcPr>
            <w:tcW w:w="847" w:type="dxa"/>
            <w:gridSpan w:val="2"/>
            <w:tcBorders>
              <w:bottom w:val="single" w:sz="4" w:space="0" w:color="auto"/>
            </w:tcBorders>
          </w:tcPr>
          <w:p w14:paraId="21D979CE" w14:textId="77777777" w:rsidR="00BF63D8" w:rsidRPr="00BF63D8" w:rsidRDefault="00BF63D8" w:rsidP="00BF63D8"/>
        </w:tc>
        <w:tc>
          <w:tcPr>
            <w:tcW w:w="1704" w:type="dxa"/>
            <w:gridSpan w:val="2"/>
            <w:tcBorders>
              <w:bottom w:val="single" w:sz="4" w:space="0" w:color="auto"/>
            </w:tcBorders>
          </w:tcPr>
          <w:p w14:paraId="2F22A177" w14:textId="77777777" w:rsidR="00BF63D8" w:rsidRPr="00BF63D8" w:rsidRDefault="00BF63D8" w:rsidP="00BF63D8">
            <w:r w:rsidRPr="00BF63D8">
              <w:t>Моноблок или системный блок и монитор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E990C99" w14:textId="77777777" w:rsidR="00BF63D8" w:rsidRPr="00BF63D8" w:rsidRDefault="00BF63D8" w:rsidP="00BF63D8">
            <w:r w:rsidRPr="00BF63D8">
              <w:t>Моноблок или системный блок и монитор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30853687" w14:textId="77777777" w:rsidR="00BF63D8" w:rsidRPr="00BF63D8" w:rsidRDefault="00BF63D8" w:rsidP="00BF63D8">
            <w:r w:rsidRPr="00BF63D8">
              <w:t>Моноблок или системный блок и монитор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0189B6EF" w14:textId="77777777" w:rsidR="00BF63D8" w:rsidRPr="00BF63D8" w:rsidRDefault="00BF63D8" w:rsidP="00BF63D8">
            <w:r w:rsidRPr="00BF63D8">
              <w:t>Моноблок или системный блок и монитор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1B3B92CB" w14:textId="77777777" w:rsidR="00BF63D8" w:rsidRPr="00BF63D8" w:rsidRDefault="00BF63D8" w:rsidP="00BF63D8">
            <w:r w:rsidRPr="00BF63D8">
              <w:t>Моноблок или системный блок и монитор</w:t>
            </w:r>
          </w:p>
        </w:tc>
      </w:tr>
      <w:tr w:rsidR="00BF63D8" w:rsidRPr="00BF63D8" w14:paraId="5FDE0D4D" w14:textId="77777777" w:rsidTr="008C6D83">
        <w:trPr>
          <w:gridAfter w:val="3"/>
          <w:wAfter w:w="56" w:type="dxa"/>
        </w:trPr>
        <w:tc>
          <w:tcPr>
            <w:tcW w:w="452" w:type="dxa"/>
            <w:vMerge/>
            <w:tcBorders>
              <w:bottom w:val="single" w:sz="4" w:space="0" w:color="auto"/>
            </w:tcBorders>
          </w:tcPr>
          <w:p w14:paraId="2BFD4077" w14:textId="77777777" w:rsidR="00BF63D8" w:rsidRPr="00BF63D8" w:rsidRDefault="00BF63D8" w:rsidP="00BF63D8"/>
        </w:tc>
        <w:tc>
          <w:tcPr>
            <w:tcW w:w="1041" w:type="dxa"/>
            <w:vMerge/>
            <w:tcBorders>
              <w:bottom w:val="single" w:sz="4" w:space="0" w:color="auto"/>
            </w:tcBorders>
          </w:tcPr>
          <w:p w14:paraId="2D9EF13E" w14:textId="77777777" w:rsidR="00BF63D8" w:rsidRPr="00BF63D8" w:rsidRDefault="00BF63D8" w:rsidP="00BF63D8"/>
        </w:tc>
        <w:tc>
          <w:tcPr>
            <w:tcW w:w="1904" w:type="dxa"/>
            <w:gridSpan w:val="2"/>
            <w:vMerge/>
            <w:tcBorders>
              <w:bottom w:val="single" w:sz="4" w:space="0" w:color="auto"/>
            </w:tcBorders>
          </w:tcPr>
          <w:p w14:paraId="4599B376" w14:textId="77777777" w:rsidR="00BF63D8" w:rsidRPr="00BF63D8" w:rsidRDefault="00BF63D8" w:rsidP="00BF63D8"/>
        </w:tc>
        <w:tc>
          <w:tcPr>
            <w:tcW w:w="1641" w:type="dxa"/>
            <w:tcBorders>
              <w:bottom w:val="single" w:sz="4" w:space="0" w:color="auto"/>
            </w:tcBorders>
          </w:tcPr>
          <w:p w14:paraId="34868AD6" w14:textId="77777777" w:rsidR="00BF63D8" w:rsidRPr="00BF63D8" w:rsidRDefault="00BF63D8" w:rsidP="00BF63D8">
            <w:r w:rsidRPr="00BF63D8">
              <w:t>Размер диагонали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8890CD5" w14:textId="77777777" w:rsidR="00BF63D8" w:rsidRPr="00BF63D8" w:rsidRDefault="00BF63D8" w:rsidP="00BF63D8">
            <w:r w:rsidRPr="00BF63D8">
              <w:t>039</w:t>
            </w: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</w:tcPr>
          <w:p w14:paraId="2CBE2018" w14:textId="77777777" w:rsidR="00BF63D8" w:rsidRPr="00BF63D8" w:rsidRDefault="00BF63D8" w:rsidP="00BF63D8">
            <w:r w:rsidRPr="00BF63D8">
              <w:t>Дюйм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</w:tcPr>
          <w:p w14:paraId="14E214F5" w14:textId="77777777" w:rsidR="00BF63D8" w:rsidRPr="00BF63D8" w:rsidRDefault="00BF63D8" w:rsidP="00BF63D8">
            <w:r w:rsidRPr="00BF63D8">
              <w:t>Не менее 21,5</w:t>
            </w:r>
          </w:p>
          <w:p w14:paraId="404AC57C" w14:textId="77777777" w:rsidR="00BF63D8" w:rsidRPr="00BF63D8" w:rsidRDefault="00BF63D8" w:rsidP="00BF63D8"/>
        </w:tc>
        <w:tc>
          <w:tcPr>
            <w:tcW w:w="1843" w:type="dxa"/>
            <w:tcBorders>
              <w:bottom w:val="single" w:sz="4" w:space="0" w:color="auto"/>
            </w:tcBorders>
          </w:tcPr>
          <w:p w14:paraId="0F86EEA8" w14:textId="77777777" w:rsidR="00BF63D8" w:rsidRPr="00BF63D8" w:rsidRDefault="00BF63D8" w:rsidP="00BF63D8">
            <w:r w:rsidRPr="00BF63D8">
              <w:t>Не менее 21,5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467E56E2" w14:textId="77777777" w:rsidR="00BF63D8" w:rsidRPr="00BF63D8" w:rsidRDefault="00BF63D8" w:rsidP="00BF63D8">
            <w:r w:rsidRPr="00BF63D8">
              <w:t>Не менее 21,5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7D7EA40" w14:textId="77777777" w:rsidR="00BF63D8" w:rsidRPr="00BF63D8" w:rsidRDefault="00BF63D8" w:rsidP="00BF63D8">
            <w:r w:rsidRPr="00BF63D8">
              <w:t>Не менее 21,5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31428466" w14:textId="77777777" w:rsidR="00BF63D8" w:rsidRPr="00BF63D8" w:rsidRDefault="00BF63D8" w:rsidP="00BF63D8">
            <w:r w:rsidRPr="00BF63D8">
              <w:t>Не менее 21,5</w:t>
            </w:r>
          </w:p>
        </w:tc>
      </w:tr>
      <w:tr w:rsidR="00BF63D8" w:rsidRPr="00BF63D8" w14:paraId="4B0D87A9" w14:textId="77777777" w:rsidTr="008C6D83">
        <w:trPr>
          <w:gridAfter w:val="3"/>
          <w:wAfter w:w="56" w:type="dxa"/>
        </w:trPr>
        <w:tc>
          <w:tcPr>
            <w:tcW w:w="452" w:type="dxa"/>
            <w:vMerge/>
            <w:tcBorders>
              <w:bottom w:val="single" w:sz="4" w:space="0" w:color="auto"/>
            </w:tcBorders>
          </w:tcPr>
          <w:p w14:paraId="64B1316A" w14:textId="77777777" w:rsidR="00BF63D8" w:rsidRPr="00BF63D8" w:rsidRDefault="00BF63D8" w:rsidP="00BF63D8"/>
        </w:tc>
        <w:tc>
          <w:tcPr>
            <w:tcW w:w="1041" w:type="dxa"/>
            <w:vMerge/>
            <w:tcBorders>
              <w:bottom w:val="single" w:sz="4" w:space="0" w:color="auto"/>
            </w:tcBorders>
          </w:tcPr>
          <w:p w14:paraId="7CC1A5AB" w14:textId="77777777" w:rsidR="00BF63D8" w:rsidRPr="00BF63D8" w:rsidRDefault="00BF63D8" w:rsidP="00BF63D8"/>
        </w:tc>
        <w:tc>
          <w:tcPr>
            <w:tcW w:w="1904" w:type="dxa"/>
            <w:gridSpan w:val="2"/>
            <w:vMerge/>
            <w:tcBorders>
              <w:bottom w:val="single" w:sz="4" w:space="0" w:color="auto"/>
            </w:tcBorders>
          </w:tcPr>
          <w:p w14:paraId="2BFD7C1F" w14:textId="77777777" w:rsidR="00BF63D8" w:rsidRPr="00BF63D8" w:rsidRDefault="00BF63D8" w:rsidP="00BF63D8"/>
        </w:tc>
        <w:tc>
          <w:tcPr>
            <w:tcW w:w="1641" w:type="dxa"/>
            <w:tcBorders>
              <w:bottom w:val="single" w:sz="4" w:space="0" w:color="auto"/>
            </w:tcBorders>
          </w:tcPr>
          <w:p w14:paraId="368F736D" w14:textId="77777777" w:rsidR="00BF63D8" w:rsidRPr="00BF63D8" w:rsidRDefault="00BF63D8" w:rsidP="00BF63D8">
            <w:r w:rsidRPr="00BF63D8">
              <w:t>Количество ядер процессора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84BDEFC" w14:textId="77777777" w:rsidR="00BF63D8" w:rsidRPr="00BF63D8" w:rsidRDefault="00BF63D8" w:rsidP="00BF63D8"/>
        </w:tc>
        <w:tc>
          <w:tcPr>
            <w:tcW w:w="847" w:type="dxa"/>
            <w:gridSpan w:val="2"/>
            <w:tcBorders>
              <w:bottom w:val="single" w:sz="4" w:space="0" w:color="auto"/>
            </w:tcBorders>
          </w:tcPr>
          <w:p w14:paraId="51B640D6" w14:textId="742A306A" w:rsidR="00BF63D8" w:rsidRPr="00BF63D8" w:rsidRDefault="00BF63D8" w:rsidP="00BF63D8"/>
        </w:tc>
        <w:tc>
          <w:tcPr>
            <w:tcW w:w="1704" w:type="dxa"/>
            <w:gridSpan w:val="2"/>
            <w:tcBorders>
              <w:bottom w:val="single" w:sz="4" w:space="0" w:color="auto"/>
            </w:tcBorders>
          </w:tcPr>
          <w:p w14:paraId="57E24308" w14:textId="77777777" w:rsidR="00BF63D8" w:rsidRPr="00BF63D8" w:rsidRDefault="00BF63D8" w:rsidP="00BF63D8">
            <w:r w:rsidRPr="00BF63D8">
              <w:t>Не менее 2 ядер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E327C53" w14:textId="77777777" w:rsidR="00BF63D8" w:rsidRPr="00BF63D8" w:rsidRDefault="00BF63D8" w:rsidP="00BF63D8">
            <w:r w:rsidRPr="00BF63D8">
              <w:t>Не менее 2 ядер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11D83DA5" w14:textId="77777777" w:rsidR="00BF63D8" w:rsidRPr="00BF63D8" w:rsidRDefault="00BF63D8" w:rsidP="00BF63D8">
            <w:r w:rsidRPr="00BF63D8">
              <w:t>Не менее 2 ядер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2FC18CFA" w14:textId="77777777" w:rsidR="00BF63D8" w:rsidRPr="00BF63D8" w:rsidRDefault="00BF63D8" w:rsidP="00BF63D8">
            <w:r w:rsidRPr="00BF63D8">
              <w:t>Не менее 2 ядер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2F4A28D7" w14:textId="77777777" w:rsidR="00BF63D8" w:rsidRPr="00BF63D8" w:rsidRDefault="00BF63D8" w:rsidP="00BF63D8">
            <w:r w:rsidRPr="00BF63D8">
              <w:t>Не менее 2 ядер</w:t>
            </w:r>
          </w:p>
        </w:tc>
      </w:tr>
      <w:tr w:rsidR="00BF63D8" w:rsidRPr="00BF63D8" w14:paraId="01A9D32A" w14:textId="77777777" w:rsidTr="008C6D83">
        <w:trPr>
          <w:gridAfter w:val="3"/>
          <w:wAfter w:w="56" w:type="dxa"/>
        </w:trPr>
        <w:tc>
          <w:tcPr>
            <w:tcW w:w="452" w:type="dxa"/>
            <w:vMerge/>
            <w:tcBorders>
              <w:bottom w:val="single" w:sz="4" w:space="0" w:color="auto"/>
            </w:tcBorders>
          </w:tcPr>
          <w:p w14:paraId="611A4A24" w14:textId="77777777" w:rsidR="00BF63D8" w:rsidRPr="00BF63D8" w:rsidRDefault="00BF63D8" w:rsidP="00BF63D8"/>
        </w:tc>
        <w:tc>
          <w:tcPr>
            <w:tcW w:w="1041" w:type="dxa"/>
            <w:vMerge/>
            <w:tcBorders>
              <w:bottom w:val="single" w:sz="4" w:space="0" w:color="auto"/>
            </w:tcBorders>
          </w:tcPr>
          <w:p w14:paraId="489B288F" w14:textId="77777777" w:rsidR="00BF63D8" w:rsidRPr="00BF63D8" w:rsidRDefault="00BF63D8" w:rsidP="00BF63D8"/>
        </w:tc>
        <w:tc>
          <w:tcPr>
            <w:tcW w:w="1904" w:type="dxa"/>
            <w:gridSpan w:val="2"/>
            <w:vMerge/>
            <w:tcBorders>
              <w:bottom w:val="single" w:sz="4" w:space="0" w:color="auto"/>
            </w:tcBorders>
          </w:tcPr>
          <w:p w14:paraId="036FDBDB" w14:textId="77777777" w:rsidR="00BF63D8" w:rsidRPr="00BF63D8" w:rsidRDefault="00BF63D8" w:rsidP="00BF63D8"/>
        </w:tc>
        <w:tc>
          <w:tcPr>
            <w:tcW w:w="1641" w:type="dxa"/>
            <w:tcBorders>
              <w:bottom w:val="single" w:sz="4" w:space="0" w:color="auto"/>
            </w:tcBorders>
          </w:tcPr>
          <w:p w14:paraId="7552153B" w14:textId="77777777" w:rsidR="00BF63D8" w:rsidRPr="00BF63D8" w:rsidRDefault="00BF63D8" w:rsidP="00BF63D8">
            <w:r w:rsidRPr="00BF63D8">
              <w:t>Частота процессора базовая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9056CDF" w14:textId="77777777" w:rsidR="00BF63D8" w:rsidRPr="00BF63D8" w:rsidRDefault="00BF63D8" w:rsidP="00BF63D8">
            <w:r w:rsidRPr="00BF63D8">
              <w:t>2931</w:t>
            </w: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</w:tcPr>
          <w:p w14:paraId="102E8B58" w14:textId="77777777" w:rsidR="00BF63D8" w:rsidRPr="00BF63D8" w:rsidRDefault="00BF63D8" w:rsidP="00BF63D8">
            <w:r w:rsidRPr="00BF63D8">
              <w:t>гигагерц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</w:tcPr>
          <w:p w14:paraId="64A46AC2" w14:textId="77777777" w:rsidR="00BF63D8" w:rsidRPr="00BF63D8" w:rsidRDefault="00BF63D8" w:rsidP="00BF63D8">
            <w:r w:rsidRPr="00BF63D8">
              <w:t>Не менее 1,6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2A092BC" w14:textId="77777777" w:rsidR="00BF63D8" w:rsidRPr="00BF63D8" w:rsidRDefault="00BF63D8" w:rsidP="00BF63D8">
            <w:r w:rsidRPr="00BF63D8">
              <w:t>Не менее 1,6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3529EC3F" w14:textId="77777777" w:rsidR="00BF63D8" w:rsidRPr="00BF63D8" w:rsidRDefault="00BF63D8" w:rsidP="00BF63D8">
            <w:r w:rsidRPr="00BF63D8">
              <w:t>Не менее 1,6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2458FE56" w14:textId="77777777" w:rsidR="00BF63D8" w:rsidRPr="00BF63D8" w:rsidRDefault="00BF63D8" w:rsidP="00BF63D8">
            <w:r w:rsidRPr="00BF63D8">
              <w:t>Не менее 1,6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0521EDBB" w14:textId="77777777" w:rsidR="00BF63D8" w:rsidRPr="00BF63D8" w:rsidRDefault="00BF63D8" w:rsidP="00BF63D8">
            <w:r w:rsidRPr="00BF63D8">
              <w:t>Не менее 1,6</w:t>
            </w:r>
          </w:p>
        </w:tc>
      </w:tr>
      <w:tr w:rsidR="00BF63D8" w:rsidRPr="00BF63D8" w14:paraId="6FE42DD4" w14:textId="77777777" w:rsidTr="008C6D83">
        <w:trPr>
          <w:gridAfter w:val="3"/>
          <w:wAfter w:w="56" w:type="dxa"/>
        </w:trPr>
        <w:tc>
          <w:tcPr>
            <w:tcW w:w="452" w:type="dxa"/>
            <w:vMerge/>
            <w:tcBorders>
              <w:bottom w:val="single" w:sz="4" w:space="0" w:color="auto"/>
            </w:tcBorders>
          </w:tcPr>
          <w:p w14:paraId="6B169685" w14:textId="77777777" w:rsidR="00BF63D8" w:rsidRPr="00BF63D8" w:rsidRDefault="00BF63D8" w:rsidP="00BF63D8"/>
        </w:tc>
        <w:tc>
          <w:tcPr>
            <w:tcW w:w="1041" w:type="dxa"/>
            <w:vMerge/>
            <w:tcBorders>
              <w:bottom w:val="single" w:sz="4" w:space="0" w:color="auto"/>
            </w:tcBorders>
          </w:tcPr>
          <w:p w14:paraId="5C996939" w14:textId="77777777" w:rsidR="00BF63D8" w:rsidRPr="00BF63D8" w:rsidRDefault="00BF63D8" w:rsidP="00BF63D8"/>
        </w:tc>
        <w:tc>
          <w:tcPr>
            <w:tcW w:w="1904" w:type="dxa"/>
            <w:gridSpan w:val="2"/>
            <w:vMerge/>
            <w:tcBorders>
              <w:bottom w:val="single" w:sz="4" w:space="0" w:color="auto"/>
            </w:tcBorders>
          </w:tcPr>
          <w:p w14:paraId="04668D4C" w14:textId="77777777" w:rsidR="00BF63D8" w:rsidRPr="00BF63D8" w:rsidRDefault="00BF63D8" w:rsidP="00BF63D8"/>
        </w:tc>
        <w:tc>
          <w:tcPr>
            <w:tcW w:w="1641" w:type="dxa"/>
            <w:tcBorders>
              <w:bottom w:val="single" w:sz="4" w:space="0" w:color="auto"/>
            </w:tcBorders>
          </w:tcPr>
          <w:p w14:paraId="6D474B10" w14:textId="77777777" w:rsidR="00BF63D8" w:rsidRPr="00BF63D8" w:rsidRDefault="00BF63D8" w:rsidP="00BF63D8">
            <w:r w:rsidRPr="00BF63D8">
              <w:t>Объем установленной оперативной памяти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3179654" w14:textId="77777777" w:rsidR="00BF63D8" w:rsidRPr="00BF63D8" w:rsidRDefault="00BF63D8" w:rsidP="00BF63D8">
            <w:r w:rsidRPr="00BF63D8">
              <w:t>2553</w:t>
            </w: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</w:tcPr>
          <w:p w14:paraId="1AEEF58D" w14:textId="77777777" w:rsidR="00BF63D8" w:rsidRPr="00BF63D8" w:rsidRDefault="00BF63D8" w:rsidP="00BF63D8">
            <w:r w:rsidRPr="00BF63D8">
              <w:t>гигабайт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</w:tcPr>
          <w:p w14:paraId="5C4EDE50" w14:textId="77777777" w:rsidR="00BF63D8" w:rsidRPr="00BF63D8" w:rsidRDefault="00BF63D8" w:rsidP="00BF63D8">
            <w:r w:rsidRPr="00BF63D8">
              <w:t>Не менее 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8B396D3" w14:textId="77777777" w:rsidR="00BF63D8" w:rsidRPr="00BF63D8" w:rsidRDefault="00BF63D8" w:rsidP="00BF63D8">
            <w:r w:rsidRPr="00BF63D8">
              <w:t>Не менее 4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CAE0ED7" w14:textId="77777777" w:rsidR="00BF63D8" w:rsidRPr="00BF63D8" w:rsidRDefault="00BF63D8" w:rsidP="00BF63D8">
            <w:r w:rsidRPr="00BF63D8">
              <w:t>Не менее 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C7C476A" w14:textId="77777777" w:rsidR="00BF63D8" w:rsidRPr="00BF63D8" w:rsidRDefault="00BF63D8" w:rsidP="00BF63D8">
            <w:r w:rsidRPr="00BF63D8">
              <w:t>Не менее 4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06CC8A59" w14:textId="77777777" w:rsidR="00BF63D8" w:rsidRPr="00BF63D8" w:rsidRDefault="00BF63D8" w:rsidP="00BF63D8">
            <w:r w:rsidRPr="00BF63D8">
              <w:t>Не менее 4</w:t>
            </w:r>
          </w:p>
        </w:tc>
      </w:tr>
      <w:tr w:rsidR="00BF63D8" w:rsidRPr="00BF63D8" w14:paraId="2476664C" w14:textId="77777777" w:rsidTr="008C6D83">
        <w:trPr>
          <w:gridAfter w:val="3"/>
          <w:wAfter w:w="56" w:type="dxa"/>
        </w:trPr>
        <w:tc>
          <w:tcPr>
            <w:tcW w:w="452" w:type="dxa"/>
            <w:vMerge/>
            <w:tcBorders>
              <w:bottom w:val="single" w:sz="4" w:space="0" w:color="auto"/>
            </w:tcBorders>
          </w:tcPr>
          <w:p w14:paraId="1FBF1262" w14:textId="77777777" w:rsidR="00BF63D8" w:rsidRPr="00BF63D8" w:rsidRDefault="00BF63D8" w:rsidP="00BF63D8"/>
        </w:tc>
        <w:tc>
          <w:tcPr>
            <w:tcW w:w="1041" w:type="dxa"/>
            <w:vMerge/>
            <w:tcBorders>
              <w:bottom w:val="single" w:sz="4" w:space="0" w:color="auto"/>
            </w:tcBorders>
          </w:tcPr>
          <w:p w14:paraId="0030F087" w14:textId="77777777" w:rsidR="00BF63D8" w:rsidRPr="00BF63D8" w:rsidRDefault="00BF63D8" w:rsidP="00BF63D8"/>
        </w:tc>
        <w:tc>
          <w:tcPr>
            <w:tcW w:w="1904" w:type="dxa"/>
            <w:gridSpan w:val="2"/>
            <w:vMerge/>
            <w:tcBorders>
              <w:bottom w:val="single" w:sz="4" w:space="0" w:color="auto"/>
            </w:tcBorders>
          </w:tcPr>
          <w:p w14:paraId="708823FC" w14:textId="77777777" w:rsidR="00BF63D8" w:rsidRPr="00BF63D8" w:rsidRDefault="00BF63D8" w:rsidP="00BF63D8"/>
        </w:tc>
        <w:tc>
          <w:tcPr>
            <w:tcW w:w="1641" w:type="dxa"/>
            <w:tcBorders>
              <w:bottom w:val="single" w:sz="4" w:space="0" w:color="auto"/>
            </w:tcBorders>
          </w:tcPr>
          <w:p w14:paraId="31D97C8D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t xml:space="preserve">Объем накопителя </w:t>
            </w:r>
            <w:r w:rsidRPr="00BF63D8">
              <w:rPr>
                <w:lang w:val="en-US"/>
              </w:rPr>
              <w:t>SSD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F8BF4C7" w14:textId="77777777" w:rsidR="00BF63D8" w:rsidRPr="00BF63D8" w:rsidRDefault="00BF63D8" w:rsidP="00BF63D8">
            <w:r w:rsidRPr="00BF63D8">
              <w:t>2553</w:t>
            </w: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</w:tcPr>
          <w:p w14:paraId="373A620A" w14:textId="77777777" w:rsidR="00BF63D8" w:rsidRPr="00BF63D8" w:rsidRDefault="00BF63D8" w:rsidP="00BF63D8">
            <w:r w:rsidRPr="00BF63D8">
              <w:t>гигабайт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</w:tcPr>
          <w:p w14:paraId="55CFFB43" w14:textId="77777777" w:rsidR="00BF63D8" w:rsidRPr="00BF63D8" w:rsidRDefault="00BF63D8" w:rsidP="00BF63D8">
            <w:r w:rsidRPr="00BF63D8">
              <w:t>Не менее 2</w:t>
            </w:r>
            <w:r w:rsidRPr="00BF63D8">
              <w:rPr>
                <w:lang w:val="en-US"/>
              </w:rPr>
              <w:t>4</w:t>
            </w:r>
            <w:r w:rsidRPr="00BF63D8"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6E72D2E" w14:textId="77777777" w:rsidR="00BF63D8" w:rsidRPr="00BF63D8" w:rsidRDefault="00BF63D8" w:rsidP="00BF63D8">
            <w:r w:rsidRPr="00BF63D8">
              <w:t>Не менее 2</w:t>
            </w:r>
            <w:r w:rsidRPr="00BF63D8">
              <w:rPr>
                <w:lang w:val="en-US"/>
              </w:rPr>
              <w:t>4</w:t>
            </w:r>
            <w:r w:rsidRPr="00BF63D8">
              <w:t>0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0DBD1083" w14:textId="77777777" w:rsidR="00BF63D8" w:rsidRPr="00BF63D8" w:rsidRDefault="00BF63D8" w:rsidP="00BF63D8">
            <w:r w:rsidRPr="00BF63D8">
              <w:t>Не менее 2</w:t>
            </w:r>
            <w:r w:rsidRPr="00BF63D8">
              <w:rPr>
                <w:lang w:val="en-US"/>
              </w:rPr>
              <w:t>4</w:t>
            </w:r>
            <w:r w:rsidRPr="00BF63D8">
              <w:t>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292F1A0E" w14:textId="77777777" w:rsidR="00BF63D8" w:rsidRPr="00BF63D8" w:rsidRDefault="00BF63D8" w:rsidP="00BF63D8">
            <w:r w:rsidRPr="00BF63D8">
              <w:t>Не менее 2</w:t>
            </w:r>
            <w:r w:rsidRPr="00BF63D8">
              <w:rPr>
                <w:lang w:val="en-US"/>
              </w:rPr>
              <w:t>4</w:t>
            </w:r>
            <w:r w:rsidRPr="00BF63D8">
              <w:t>0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0F0741DD" w14:textId="77777777" w:rsidR="00BF63D8" w:rsidRPr="00BF63D8" w:rsidRDefault="00BF63D8" w:rsidP="00BF63D8">
            <w:r w:rsidRPr="00BF63D8">
              <w:t>Не менее 2</w:t>
            </w:r>
            <w:r w:rsidRPr="00BF63D8">
              <w:rPr>
                <w:lang w:val="en-US"/>
              </w:rPr>
              <w:t>4</w:t>
            </w:r>
            <w:r w:rsidRPr="00BF63D8">
              <w:t>0</w:t>
            </w:r>
          </w:p>
        </w:tc>
      </w:tr>
      <w:tr w:rsidR="00BF63D8" w:rsidRPr="00BF63D8" w14:paraId="3050820C" w14:textId="77777777" w:rsidTr="008C6D83">
        <w:trPr>
          <w:gridAfter w:val="3"/>
          <w:wAfter w:w="56" w:type="dxa"/>
        </w:trPr>
        <w:tc>
          <w:tcPr>
            <w:tcW w:w="452" w:type="dxa"/>
            <w:vMerge/>
            <w:tcBorders>
              <w:bottom w:val="single" w:sz="4" w:space="0" w:color="auto"/>
            </w:tcBorders>
          </w:tcPr>
          <w:p w14:paraId="6D3F2F20" w14:textId="77777777" w:rsidR="00BF63D8" w:rsidRPr="00BF63D8" w:rsidRDefault="00BF63D8" w:rsidP="00BF63D8"/>
        </w:tc>
        <w:tc>
          <w:tcPr>
            <w:tcW w:w="1041" w:type="dxa"/>
            <w:vMerge/>
            <w:tcBorders>
              <w:bottom w:val="single" w:sz="4" w:space="0" w:color="auto"/>
            </w:tcBorders>
          </w:tcPr>
          <w:p w14:paraId="2BFFBD56" w14:textId="77777777" w:rsidR="00BF63D8" w:rsidRPr="00BF63D8" w:rsidRDefault="00BF63D8" w:rsidP="00BF63D8"/>
        </w:tc>
        <w:tc>
          <w:tcPr>
            <w:tcW w:w="1904" w:type="dxa"/>
            <w:gridSpan w:val="2"/>
            <w:vMerge/>
            <w:tcBorders>
              <w:bottom w:val="single" w:sz="4" w:space="0" w:color="auto"/>
            </w:tcBorders>
          </w:tcPr>
          <w:p w14:paraId="0D0F5680" w14:textId="77777777" w:rsidR="00BF63D8" w:rsidRPr="00BF63D8" w:rsidRDefault="00BF63D8" w:rsidP="00BF63D8"/>
        </w:tc>
        <w:tc>
          <w:tcPr>
            <w:tcW w:w="1641" w:type="dxa"/>
            <w:tcBorders>
              <w:bottom w:val="single" w:sz="4" w:space="0" w:color="auto"/>
            </w:tcBorders>
          </w:tcPr>
          <w:p w14:paraId="20762034" w14:textId="77777777" w:rsidR="00BF63D8" w:rsidRPr="00BF63D8" w:rsidRDefault="00BF63D8" w:rsidP="00BF63D8">
            <w:r w:rsidRPr="00BF63D8">
              <w:t>Тип накопителя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EBE2B1A" w14:textId="77777777" w:rsidR="00BF63D8" w:rsidRPr="00BF63D8" w:rsidRDefault="00BF63D8" w:rsidP="00BF63D8"/>
        </w:tc>
        <w:tc>
          <w:tcPr>
            <w:tcW w:w="847" w:type="dxa"/>
            <w:gridSpan w:val="2"/>
            <w:tcBorders>
              <w:bottom w:val="single" w:sz="4" w:space="0" w:color="auto"/>
            </w:tcBorders>
          </w:tcPr>
          <w:p w14:paraId="108877D7" w14:textId="77777777" w:rsidR="00BF63D8" w:rsidRPr="00BF63D8" w:rsidRDefault="00BF63D8" w:rsidP="00BF63D8"/>
        </w:tc>
        <w:tc>
          <w:tcPr>
            <w:tcW w:w="1704" w:type="dxa"/>
            <w:gridSpan w:val="2"/>
            <w:tcBorders>
              <w:bottom w:val="single" w:sz="4" w:space="0" w:color="auto"/>
            </w:tcBorders>
          </w:tcPr>
          <w:p w14:paraId="5E6A1C17" w14:textId="77777777" w:rsidR="00BF63D8" w:rsidRPr="00BF63D8" w:rsidRDefault="00BF63D8" w:rsidP="00BF63D8">
            <w:r w:rsidRPr="00BF63D8">
              <w:t>HDD, SSD, SSHD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7C485E8" w14:textId="77777777" w:rsidR="00BF63D8" w:rsidRPr="00BF63D8" w:rsidRDefault="00BF63D8" w:rsidP="00BF63D8">
            <w:r w:rsidRPr="00BF63D8">
              <w:t>HDD, SSD, SSHD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3951F02C" w14:textId="77777777" w:rsidR="00BF63D8" w:rsidRPr="00BF63D8" w:rsidRDefault="00BF63D8" w:rsidP="00BF63D8">
            <w:r w:rsidRPr="00BF63D8">
              <w:t>HDD, SSD, SSHD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17778820" w14:textId="77777777" w:rsidR="00BF63D8" w:rsidRPr="00BF63D8" w:rsidRDefault="00BF63D8" w:rsidP="00BF63D8">
            <w:r w:rsidRPr="00BF63D8">
              <w:t>HDD, SSD, SSHD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5FADF9AE" w14:textId="77777777" w:rsidR="00BF63D8" w:rsidRPr="00BF63D8" w:rsidRDefault="00BF63D8" w:rsidP="00BF63D8">
            <w:r w:rsidRPr="00BF63D8">
              <w:t>HDD, SSD, SSHD</w:t>
            </w:r>
          </w:p>
        </w:tc>
      </w:tr>
      <w:tr w:rsidR="00BF63D8" w:rsidRPr="00BF63D8" w14:paraId="663EF98D" w14:textId="77777777" w:rsidTr="008C6D83">
        <w:trPr>
          <w:gridAfter w:val="3"/>
          <w:wAfter w:w="56" w:type="dxa"/>
        </w:trPr>
        <w:tc>
          <w:tcPr>
            <w:tcW w:w="452" w:type="dxa"/>
            <w:vMerge/>
            <w:tcBorders>
              <w:bottom w:val="single" w:sz="4" w:space="0" w:color="auto"/>
            </w:tcBorders>
          </w:tcPr>
          <w:p w14:paraId="1B99C72D" w14:textId="77777777" w:rsidR="00BF63D8" w:rsidRPr="00BF63D8" w:rsidRDefault="00BF63D8" w:rsidP="00BF63D8"/>
        </w:tc>
        <w:tc>
          <w:tcPr>
            <w:tcW w:w="1041" w:type="dxa"/>
            <w:vMerge/>
            <w:tcBorders>
              <w:bottom w:val="single" w:sz="4" w:space="0" w:color="auto"/>
            </w:tcBorders>
          </w:tcPr>
          <w:p w14:paraId="757AC164" w14:textId="77777777" w:rsidR="00BF63D8" w:rsidRPr="00BF63D8" w:rsidRDefault="00BF63D8" w:rsidP="00BF63D8"/>
        </w:tc>
        <w:tc>
          <w:tcPr>
            <w:tcW w:w="1904" w:type="dxa"/>
            <w:gridSpan w:val="2"/>
            <w:vMerge/>
            <w:tcBorders>
              <w:bottom w:val="single" w:sz="4" w:space="0" w:color="auto"/>
            </w:tcBorders>
          </w:tcPr>
          <w:p w14:paraId="015A1471" w14:textId="77777777" w:rsidR="00BF63D8" w:rsidRPr="00BF63D8" w:rsidRDefault="00BF63D8" w:rsidP="00BF63D8"/>
        </w:tc>
        <w:tc>
          <w:tcPr>
            <w:tcW w:w="1641" w:type="dxa"/>
            <w:tcBorders>
              <w:bottom w:val="single" w:sz="4" w:space="0" w:color="auto"/>
            </w:tcBorders>
          </w:tcPr>
          <w:p w14:paraId="77CED0F2" w14:textId="77777777" w:rsidR="00BF63D8" w:rsidRPr="00BF63D8" w:rsidRDefault="00BF63D8" w:rsidP="00BF63D8">
            <w:r w:rsidRPr="00BF63D8">
              <w:t>Оптический привод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432BFF6" w14:textId="77777777" w:rsidR="00BF63D8" w:rsidRPr="00BF63D8" w:rsidRDefault="00BF63D8" w:rsidP="00BF63D8"/>
        </w:tc>
        <w:tc>
          <w:tcPr>
            <w:tcW w:w="847" w:type="dxa"/>
            <w:gridSpan w:val="2"/>
            <w:tcBorders>
              <w:bottom w:val="single" w:sz="4" w:space="0" w:color="auto"/>
            </w:tcBorders>
          </w:tcPr>
          <w:p w14:paraId="39FB22E6" w14:textId="77777777" w:rsidR="00BF63D8" w:rsidRPr="00BF63D8" w:rsidRDefault="00BF63D8" w:rsidP="00BF63D8"/>
        </w:tc>
        <w:tc>
          <w:tcPr>
            <w:tcW w:w="1704" w:type="dxa"/>
            <w:gridSpan w:val="2"/>
            <w:tcBorders>
              <w:bottom w:val="single" w:sz="4" w:space="0" w:color="auto"/>
            </w:tcBorders>
          </w:tcPr>
          <w:p w14:paraId="7276A5EC" w14:textId="77777777" w:rsidR="00BF63D8" w:rsidRPr="00BF63D8" w:rsidRDefault="00BF63D8" w:rsidP="00BF63D8">
            <w:r w:rsidRPr="00BF63D8">
              <w:rPr>
                <w:lang w:val="en-US"/>
              </w:rPr>
              <w:t>BD</w:t>
            </w:r>
            <w:r w:rsidRPr="00BF63D8">
              <w:t>-</w:t>
            </w:r>
            <w:r w:rsidRPr="00BF63D8">
              <w:rPr>
                <w:lang w:val="en-US"/>
              </w:rPr>
              <w:t>RE</w:t>
            </w:r>
            <w:r w:rsidRPr="00BF63D8">
              <w:t xml:space="preserve">, </w:t>
            </w:r>
            <w:proofErr w:type="spellStart"/>
            <w:r w:rsidRPr="00BF63D8">
              <w:rPr>
                <w:lang w:val="en-US"/>
              </w:rPr>
              <w:t>Blu</w:t>
            </w:r>
            <w:proofErr w:type="spellEnd"/>
            <w:r w:rsidRPr="00BF63D8">
              <w:t>-</w:t>
            </w:r>
            <w:r w:rsidRPr="00BF63D8">
              <w:rPr>
                <w:lang w:val="en-US"/>
              </w:rPr>
              <w:t>Ray</w:t>
            </w:r>
            <w:r w:rsidRPr="00BF63D8">
              <w:t xml:space="preserve">  </w:t>
            </w:r>
          </w:p>
          <w:p w14:paraId="4CC83CCE" w14:textId="77777777" w:rsidR="00BF63D8" w:rsidRPr="00BF63D8" w:rsidRDefault="00BF63D8" w:rsidP="00BF63D8">
            <w:r w:rsidRPr="00BF63D8">
              <w:rPr>
                <w:lang w:val="en-US"/>
              </w:rPr>
              <w:t>DVD</w:t>
            </w:r>
            <w:r w:rsidRPr="00BF63D8">
              <w:t xml:space="preserve">, </w:t>
            </w:r>
            <w:r w:rsidRPr="00BF63D8">
              <w:rPr>
                <w:lang w:val="en-US"/>
              </w:rPr>
              <w:t>DVD</w:t>
            </w:r>
            <w:r w:rsidRPr="00BF63D8">
              <w:t>-</w:t>
            </w:r>
            <w:r w:rsidRPr="00BF63D8">
              <w:rPr>
                <w:lang w:val="en-US"/>
              </w:rPr>
              <w:t>RW</w:t>
            </w:r>
            <w:r w:rsidRPr="00BF63D8">
              <w:t>, наличие не обязательно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8D17E3B" w14:textId="77777777" w:rsidR="00BF63D8" w:rsidRPr="00BF63D8" w:rsidRDefault="00BF63D8" w:rsidP="00BF63D8">
            <w:r w:rsidRPr="00BF63D8">
              <w:rPr>
                <w:lang w:val="en-US"/>
              </w:rPr>
              <w:t>BD</w:t>
            </w:r>
            <w:r w:rsidRPr="00BF63D8">
              <w:t>-</w:t>
            </w:r>
            <w:r w:rsidRPr="00BF63D8">
              <w:rPr>
                <w:lang w:val="en-US"/>
              </w:rPr>
              <w:t>RE</w:t>
            </w:r>
            <w:r w:rsidRPr="00BF63D8">
              <w:t xml:space="preserve">, </w:t>
            </w:r>
            <w:proofErr w:type="spellStart"/>
            <w:r w:rsidRPr="00BF63D8">
              <w:rPr>
                <w:lang w:val="en-US"/>
              </w:rPr>
              <w:t>Blu</w:t>
            </w:r>
            <w:proofErr w:type="spellEnd"/>
            <w:r w:rsidRPr="00BF63D8">
              <w:t>-</w:t>
            </w:r>
            <w:r w:rsidRPr="00BF63D8">
              <w:rPr>
                <w:lang w:val="en-US"/>
              </w:rPr>
              <w:t>Ray</w:t>
            </w:r>
            <w:r w:rsidRPr="00BF63D8">
              <w:t xml:space="preserve">  </w:t>
            </w:r>
          </w:p>
          <w:p w14:paraId="57E47DA4" w14:textId="77777777" w:rsidR="00BF63D8" w:rsidRPr="00BF63D8" w:rsidRDefault="00BF63D8" w:rsidP="00BF63D8">
            <w:r w:rsidRPr="00BF63D8">
              <w:rPr>
                <w:lang w:val="en-US"/>
              </w:rPr>
              <w:t>DVD</w:t>
            </w:r>
            <w:r w:rsidRPr="00BF63D8">
              <w:t xml:space="preserve">, </w:t>
            </w:r>
            <w:r w:rsidRPr="00BF63D8">
              <w:rPr>
                <w:lang w:val="en-US"/>
              </w:rPr>
              <w:t>DVD</w:t>
            </w:r>
            <w:r w:rsidRPr="00BF63D8">
              <w:t>-</w:t>
            </w:r>
            <w:r w:rsidRPr="00BF63D8">
              <w:rPr>
                <w:lang w:val="en-US"/>
              </w:rPr>
              <w:t>RW</w:t>
            </w:r>
            <w:r w:rsidRPr="00BF63D8">
              <w:t>, наличие не обязательно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3B4DF1B" w14:textId="77777777" w:rsidR="00BF63D8" w:rsidRPr="00BF63D8" w:rsidRDefault="00BF63D8" w:rsidP="00BF63D8">
            <w:r w:rsidRPr="00BF63D8">
              <w:rPr>
                <w:lang w:val="en-US"/>
              </w:rPr>
              <w:t>BD</w:t>
            </w:r>
            <w:r w:rsidRPr="00BF63D8">
              <w:t>-</w:t>
            </w:r>
            <w:r w:rsidRPr="00BF63D8">
              <w:rPr>
                <w:lang w:val="en-US"/>
              </w:rPr>
              <w:t>RE</w:t>
            </w:r>
            <w:r w:rsidRPr="00BF63D8">
              <w:t xml:space="preserve">, </w:t>
            </w:r>
            <w:proofErr w:type="spellStart"/>
            <w:r w:rsidRPr="00BF63D8">
              <w:rPr>
                <w:lang w:val="en-US"/>
              </w:rPr>
              <w:t>Blu</w:t>
            </w:r>
            <w:proofErr w:type="spellEnd"/>
            <w:r w:rsidRPr="00BF63D8">
              <w:t>-</w:t>
            </w:r>
            <w:r w:rsidRPr="00BF63D8">
              <w:rPr>
                <w:lang w:val="en-US"/>
              </w:rPr>
              <w:t>Ray</w:t>
            </w:r>
            <w:r w:rsidRPr="00BF63D8">
              <w:t xml:space="preserve">  </w:t>
            </w:r>
          </w:p>
          <w:p w14:paraId="7CE0098A" w14:textId="77777777" w:rsidR="00BF63D8" w:rsidRPr="00BF63D8" w:rsidRDefault="00BF63D8" w:rsidP="00BF63D8">
            <w:r w:rsidRPr="00BF63D8">
              <w:rPr>
                <w:lang w:val="en-US"/>
              </w:rPr>
              <w:t>DVD</w:t>
            </w:r>
            <w:r w:rsidRPr="00BF63D8">
              <w:t xml:space="preserve">, </w:t>
            </w:r>
            <w:r w:rsidRPr="00BF63D8">
              <w:rPr>
                <w:lang w:val="en-US"/>
              </w:rPr>
              <w:t>DVD</w:t>
            </w:r>
            <w:r w:rsidRPr="00BF63D8">
              <w:t>-</w:t>
            </w:r>
            <w:r w:rsidRPr="00BF63D8">
              <w:rPr>
                <w:lang w:val="en-US"/>
              </w:rPr>
              <w:t>RW</w:t>
            </w:r>
            <w:r w:rsidRPr="00BF63D8">
              <w:t>, наличие не обязательно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9DAE15A" w14:textId="77777777" w:rsidR="00BF63D8" w:rsidRPr="00BF63D8" w:rsidRDefault="00BF63D8" w:rsidP="00BF63D8">
            <w:r w:rsidRPr="00BF63D8">
              <w:rPr>
                <w:lang w:val="en-US"/>
              </w:rPr>
              <w:t>BD</w:t>
            </w:r>
            <w:r w:rsidRPr="00BF63D8">
              <w:t>-</w:t>
            </w:r>
            <w:r w:rsidRPr="00BF63D8">
              <w:rPr>
                <w:lang w:val="en-US"/>
              </w:rPr>
              <w:t>RE</w:t>
            </w:r>
            <w:r w:rsidRPr="00BF63D8">
              <w:t xml:space="preserve">, </w:t>
            </w:r>
            <w:proofErr w:type="spellStart"/>
            <w:r w:rsidRPr="00BF63D8">
              <w:rPr>
                <w:lang w:val="en-US"/>
              </w:rPr>
              <w:t>Blu</w:t>
            </w:r>
            <w:proofErr w:type="spellEnd"/>
            <w:r w:rsidRPr="00BF63D8">
              <w:t>-</w:t>
            </w:r>
            <w:r w:rsidRPr="00BF63D8">
              <w:rPr>
                <w:lang w:val="en-US"/>
              </w:rPr>
              <w:t>Ray</w:t>
            </w:r>
            <w:r w:rsidRPr="00BF63D8">
              <w:t xml:space="preserve">  </w:t>
            </w:r>
          </w:p>
          <w:p w14:paraId="1D041B08" w14:textId="77777777" w:rsidR="00BF63D8" w:rsidRPr="00BF63D8" w:rsidRDefault="00BF63D8" w:rsidP="00BF63D8">
            <w:r w:rsidRPr="00BF63D8">
              <w:rPr>
                <w:lang w:val="en-US"/>
              </w:rPr>
              <w:t>DVD</w:t>
            </w:r>
            <w:r w:rsidRPr="00BF63D8">
              <w:t xml:space="preserve">, </w:t>
            </w:r>
            <w:r w:rsidRPr="00BF63D8">
              <w:rPr>
                <w:lang w:val="en-US"/>
              </w:rPr>
              <w:t>DVD</w:t>
            </w:r>
            <w:r w:rsidRPr="00BF63D8">
              <w:t>-</w:t>
            </w:r>
            <w:r w:rsidRPr="00BF63D8">
              <w:rPr>
                <w:lang w:val="en-US"/>
              </w:rPr>
              <w:t>RW</w:t>
            </w:r>
            <w:r w:rsidRPr="00BF63D8">
              <w:t>, наличие не обязательно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418DB382" w14:textId="77777777" w:rsidR="00BF63D8" w:rsidRPr="00BF63D8" w:rsidRDefault="00BF63D8" w:rsidP="00BF63D8">
            <w:r w:rsidRPr="00BF63D8">
              <w:rPr>
                <w:lang w:val="en-US"/>
              </w:rPr>
              <w:t>BD</w:t>
            </w:r>
            <w:r w:rsidRPr="00BF63D8">
              <w:t>-</w:t>
            </w:r>
            <w:r w:rsidRPr="00BF63D8">
              <w:rPr>
                <w:lang w:val="en-US"/>
              </w:rPr>
              <w:t>RE</w:t>
            </w:r>
            <w:r w:rsidRPr="00BF63D8">
              <w:t xml:space="preserve">, </w:t>
            </w:r>
            <w:proofErr w:type="spellStart"/>
            <w:r w:rsidRPr="00BF63D8">
              <w:rPr>
                <w:lang w:val="en-US"/>
              </w:rPr>
              <w:t>Blu</w:t>
            </w:r>
            <w:proofErr w:type="spellEnd"/>
            <w:r w:rsidRPr="00BF63D8">
              <w:t>-</w:t>
            </w:r>
            <w:r w:rsidRPr="00BF63D8">
              <w:rPr>
                <w:lang w:val="en-US"/>
              </w:rPr>
              <w:t>Ray</w:t>
            </w:r>
            <w:r w:rsidRPr="00BF63D8">
              <w:t xml:space="preserve">  </w:t>
            </w:r>
          </w:p>
          <w:p w14:paraId="742C6581" w14:textId="77777777" w:rsidR="00BF63D8" w:rsidRPr="00BF63D8" w:rsidRDefault="00BF63D8" w:rsidP="00BF63D8">
            <w:r w:rsidRPr="00BF63D8">
              <w:rPr>
                <w:lang w:val="en-US"/>
              </w:rPr>
              <w:t>DVD</w:t>
            </w:r>
            <w:r w:rsidRPr="00BF63D8">
              <w:t xml:space="preserve">, </w:t>
            </w:r>
            <w:r w:rsidRPr="00BF63D8">
              <w:rPr>
                <w:lang w:val="en-US"/>
              </w:rPr>
              <w:t>DVD</w:t>
            </w:r>
            <w:r w:rsidRPr="00BF63D8">
              <w:t>-</w:t>
            </w:r>
            <w:r w:rsidRPr="00BF63D8">
              <w:rPr>
                <w:lang w:val="en-US"/>
              </w:rPr>
              <w:t>RW</w:t>
            </w:r>
            <w:r w:rsidRPr="00BF63D8">
              <w:t>, наличие не обязательно</w:t>
            </w:r>
          </w:p>
        </w:tc>
      </w:tr>
      <w:tr w:rsidR="00BF63D8" w:rsidRPr="00BF63D8" w14:paraId="79E51F2C" w14:textId="77777777" w:rsidTr="008C6D83">
        <w:trPr>
          <w:gridAfter w:val="3"/>
          <w:wAfter w:w="56" w:type="dxa"/>
          <w:trHeight w:val="450"/>
        </w:trPr>
        <w:tc>
          <w:tcPr>
            <w:tcW w:w="452" w:type="dxa"/>
            <w:vMerge/>
            <w:tcBorders>
              <w:bottom w:val="single" w:sz="4" w:space="0" w:color="auto"/>
            </w:tcBorders>
          </w:tcPr>
          <w:p w14:paraId="18F88173" w14:textId="77777777" w:rsidR="00BF63D8" w:rsidRPr="00BF63D8" w:rsidRDefault="00BF63D8" w:rsidP="00BF63D8"/>
        </w:tc>
        <w:tc>
          <w:tcPr>
            <w:tcW w:w="1041" w:type="dxa"/>
            <w:vMerge/>
            <w:tcBorders>
              <w:bottom w:val="single" w:sz="4" w:space="0" w:color="auto"/>
            </w:tcBorders>
          </w:tcPr>
          <w:p w14:paraId="108AC97C" w14:textId="77777777" w:rsidR="00BF63D8" w:rsidRPr="00BF63D8" w:rsidRDefault="00BF63D8" w:rsidP="00BF63D8"/>
        </w:tc>
        <w:tc>
          <w:tcPr>
            <w:tcW w:w="1904" w:type="dxa"/>
            <w:gridSpan w:val="2"/>
            <w:vMerge/>
            <w:tcBorders>
              <w:bottom w:val="single" w:sz="4" w:space="0" w:color="auto"/>
            </w:tcBorders>
          </w:tcPr>
          <w:p w14:paraId="37605012" w14:textId="77777777" w:rsidR="00BF63D8" w:rsidRPr="00BF63D8" w:rsidRDefault="00BF63D8" w:rsidP="00BF63D8"/>
        </w:tc>
        <w:tc>
          <w:tcPr>
            <w:tcW w:w="1641" w:type="dxa"/>
            <w:vMerge w:val="restart"/>
            <w:tcBorders>
              <w:bottom w:val="single" w:sz="4" w:space="0" w:color="auto"/>
            </w:tcBorders>
          </w:tcPr>
          <w:p w14:paraId="04EC9AF5" w14:textId="77777777" w:rsidR="00BF63D8" w:rsidRPr="00B423FC" w:rsidRDefault="00BF63D8" w:rsidP="00BF63D8">
            <w:r w:rsidRPr="00B423FC">
              <w:t>Тип видеоадаптера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14:paraId="0401695F" w14:textId="77777777" w:rsidR="00BF63D8" w:rsidRPr="00B423FC" w:rsidRDefault="00BF63D8" w:rsidP="00BF63D8"/>
        </w:tc>
        <w:tc>
          <w:tcPr>
            <w:tcW w:w="847" w:type="dxa"/>
            <w:gridSpan w:val="2"/>
            <w:vMerge w:val="restart"/>
            <w:tcBorders>
              <w:bottom w:val="single" w:sz="4" w:space="0" w:color="auto"/>
            </w:tcBorders>
          </w:tcPr>
          <w:p w14:paraId="4534161D" w14:textId="77777777" w:rsidR="00BF63D8" w:rsidRPr="00B423FC" w:rsidRDefault="00BF63D8" w:rsidP="00BF63D8"/>
        </w:tc>
        <w:tc>
          <w:tcPr>
            <w:tcW w:w="1704" w:type="dxa"/>
            <w:gridSpan w:val="2"/>
            <w:vMerge w:val="restart"/>
            <w:tcBorders>
              <w:bottom w:val="single" w:sz="4" w:space="0" w:color="auto"/>
            </w:tcBorders>
          </w:tcPr>
          <w:p w14:paraId="7A411DA4" w14:textId="77777777" w:rsidR="00BF63D8" w:rsidRPr="00B423FC" w:rsidRDefault="00BF63D8" w:rsidP="00BF63D8">
            <w:r w:rsidRPr="00B423FC">
              <w:t xml:space="preserve">Дискретная,  </w:t>
            </w:r>
          </w:p>
          <w:p w14:paraId="2F1B04E1" w14:textId="77777777" w:rsidR="00BF63D8" w:rsidRPr="00B423FC" w:rsidRDefault="00BF63D8" w:rsidP="00BF63D8">
            <w:r w:rsidRPr="00B423FC">
              <w:t>Интегрированная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14:paraId="3A96FF95" w14:textId="77777777" w:rsidR="00BF63D8" w:rsidRPr="00B423FC" w:rsidRDefault="00BF63D8" w:rsidP="00BF63D8">
            <w:r w:rsidRPr="00B423FC">
              <w:t xml:space="preserve">Дискретная,  </w:t>
            </w:r>
          </w:p>
          <w:p w14:paraId="4DD7DAC8" w14:textId="77777777" w:rsidR="00BF63D8" w:rsidRPr="00B423FC" w:rsidRDefault="00BF63D8" w:rsidP="00BF63D8">
            <w:r w:rsidRPr="00B423FC">
              <w:t>Интегрированная</w:t>
            </w:r>
          </w:p>
        </w:tc>
        <w:tc>
          <w:tcPr>
            <w:tcW w:w="1846" w:type="dxa"/>
            <w:vMerge w:val="restart"/>
            <w:tcBorders>
              <w:bottom w:val="single" w:sz="4" w:space="0" w:color="auto"/>
            </w:tcBorders>
          </w:tcPr>
          <w:p w14:paraId="6CF11AD2" w14:textId="77777777" w:rsidR="00BF63D8" w:rsidRPr="00B423FC" w:rsidRDefault="00BF63D8" w:rsidP="00BF63D8">
            <w:r w:rsidRPr="00B423FC">
              <w:t xml:space="preserve">Дискретная,  </w:t>
            </w:r>
          </w:p>
          <w:p w14:paraId="789EE744" w14:textId="77777777" w:rsidR="00BF63D8" w:rsidRPr="00B423FC" w:rsidRDefault="00BF63D8" w:rsidP="00BF63D8">
            <w:r w:rsidRPr="00B423FC">
              <w:t>Интегрированная</w:t>
            </w:r>
          </w:p>
        </w:tc>
        <w:tc>
          <w:tcPr>
            <w:tcW w:w="1701" w:type="dxa"/>
            <w:gridSpan w:val="2"/>
            <w:vMerge w:val="restart"/>
            <w:tcBorders>
              <w:bottom w:val="single" w:sz="4" w:space="0" w:color="auto"/>
            </w:tcBorders>
          </w:tcPr>
          <w:p w14:paraId="031B1B03" w14:textId="77777777" w:rsidR="00BF63D8" w:rsidRPr="00B423FC" w:rsidRDefault="00BF63D8" w:rsidP="00BF63D8">
            <w:r w:rsidRPr="00B423FC">
              <w:t xml:space="preserve">Дискретная,  </w:t>
            </w:r>
          </w:p>
          <w:p w14:paraId="41E7E695" w14:textId="77777777" w:rsidR="00BF63D8" w:rsidRPr="00B423FC" w:rsidRDefault="00BF63D8" w:rsidP="00BF63D8">
            <w:r w:rsidRPr="00B423FC">
              <w:t>Интегрированная</w:t>
            </w:r>
          </w:p>
        </w:tc>
        <w:tc>
          <w:tcPr>
            <w:tcW w:w="1843" w:type="dxa"/>
            <w:gridSpan w:val="2"/>
            <w:vMerge w:val="restart"/>
            <w:tcBorders>
              <w:bottom w:val="single" w:sz="4" w:space="0" w:color="auto"/>
            </w:tcBorders>
          </w:tcPr>
          <w:p w14:paraId="7885A736" w14:textId="77777777" w:rsidR="00BF63D8" w:rsidRPr="00B423FC" w:rsidRDefault="00BF63D8" w:rsidP="00BF63D8">
            <w:r w:rsidRPr="00B423FC">
              <w:t xml:space="preserve">Дискретная,  </w:t>
            </w:r>
          </w:p>
          <w:p w14:paraId="3A6CC598" w14:textId="77777777" w:rsidR="00BF63D8" w:rsidRPr="00B423FC" w:rsidRDefault="00BF63D8" w:rsidP="00BF63D8">
            <w:r w:rsidRPr="00B423FC">
              <w:t>Интегрированная</w:t>
            </w:r>
          </w:p>
        </w:tc>
      </w:tr>
      <w:tr w:rsidR="00BF63D8" w:rsidRPr="00BF63D8" w14:paraId="1733E1C6" w14:textId="77777777" w:rsidTr="008C6D83">
        <w:trPr>
          <w:gridAfter w:val="3"/>
          <w:wAfter w:w="56" w:type="dxa"/>
          <w:trHeight w:val="450"/>
        </w:trPr>
        <w:tc>
          <w:tcPr>
            <w:tcW w:w="452" w:type="dxa"/>
            <w:vMerge/>
            <w:tcBorders>
              <w:top w:val="single" w:sz="4" w:space="0" w:color="auto"/>
            </w:tcBorders>
          </w:tcPr>
          <w:p w14:paraId="65E9DBB6" w14:textId="77777777" w:rsidR="00BF63D8" w:rsidRPr="00BF63D8" w:rsidRDefault="00BF63D8" w:rsidP="00BF63D8"/>
        </w:tc>
        <w:tc>
          <w:tcPr>
            <w:tcW w:w="1041" w:type="dxa"/>
            <w:vMerge/>
            <w:tcBorders>
              <w:top w:val="single" w:sz="4" w:space="0" w:color="auto"/>
            </w:tcBorders>
          </w:tcPr>
          <w:p w14:paraId="579EB15A" w14:textId="77777777" w:rsidR="00BF63D8" w:rsidRPr="00BF63D8" w:rsidRDefault="00BF63D8" w:rsidP="00BF63D8"/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</w:tcBorders>
          </w:tcPr>
          <w:p w14:paraId="7E06BA89" w14:textId="77777777" w:rsidR="00BF63D8" w:rsidRPr="00BF63D8" w:rsidRDefault="00BF63D8" w:rsidP="00BF63D8">
            <w:r w:rsidRPr="00BF63D8">
              <w:t xml:space="preserve">Пояснения по </w:t>
            </w:r>
            <w:r w:rsidRPr="00BF63D8">
              <w:lastRenderedPageBreak/>
              <w:t xml:space="preserve">требуемой продукции: компьютеры персональные настольные, </w:t>
            </w:r>
          </w:p>
          <w:p w14:paraId="632F08BD" w14:textId="77777777" w:rsidR="00BF63D8" w:rsidRPr="00BF63D8" w:rsidRDefault="00BF63D8" w:rsidP="00BF63D8">
            <w:r w:rsidRPr="00BF63D8">
              <w:t xml:space="preserve">Моноблоки, </w:t>
            </w:r>
          </w:p>
          <w:p w14:paraId="1E6F14F3" w14:textId="77777777" w:rsidR="00BF63D8" w:rsidRPr="00BF63D8" w:rsidRDefault="00BF63D8" w:rsidP="00BF63D8">
            <w:r w:rsidRPr="00BF63D8">
              <w:t xml:space="preserve">рабочие станции вывода </w:t>
            </w:r>
          </w:p>
        </w:tc>
        <w:tc>
          <w:tcPr>
            <w:tcW w:w="1641" w:type="dxa"/>
            <w:vMerge/>
            <w:tcBorders>
              <w:top w:val="single" w:sz="4" w:space="0" w:color="auto"/>
            </w:tcBorders>
          </w:tcPr>
          <w:p w14:paraId="26838366" w14:textId="77777777" w:rsidR="00BF63D8" w:rsidRPr="00BF63D8" w:rsidRDefault="00BF63D8" w:rsidP="00BF63D8"/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14:paraId="1E54A0B8" w14:textId="77777777" w:rsidR="00BF63D8" w:rsidRPr="00BF63D8" w:rsidRDefault="00BF63D8" w:rsidP="00BF63D8"/>
        </w:tc>
        <w:tc>
          <w:tcPr>
            <w:tcW w:w="847" w:type="dxa"/>
            <w:gridSpan w:val="2"/>
            <w:vMerge/>
            <w:tcBorders>
              <w:top w:val="single" w:sz="4" w:space="0" w:color="auto"/>
            </w:tcBorders>
          </w:tcPr>
          <w:p w14:paraId="2FA68351" w14:textId="77777777" w:rsidR="00BF63D8" w:rsidRPr="00BF63D8" w:rsidRDefault="00BF63D8" w:rsidP="00BF63D8"/>
        </w:tc>
        <w:tc>
          <w:tcPr>
            <w:tcW w:w="1704" w:type="dxa"/>
            <w:gridSpan w:val="2"/>
            <w:vMerge/>
            <w:tcBorders>
              <w:top w:val="single" w:sz="4" w:space="0" w:color="auto"/>
            </w:tcBorders>
          </w:tcPr>
          <w:p w14:paraId="2208976A" w14:textId="77777777" w:rsidR="00BF63D8" w:rsidRPr="00BF63D8" w:rsidRDefault="00BF63D8" w:rsidP="00BF63D8"/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14:paraId="3EA580F2" w14:textId="77777777" w:rsidR="00BF63D8" w:rsidRPr="00BF63D8" w:rsidRDefault="00BF63D8" w:rsidP="00BF63D8"/>
        </w:tc>
        <w:tc>
          <w:tcPr>
            <w:tcW w:w="1846" w:type="dxa"/>
            <w:vMerge/>
            <w:tcBorders>
              <w:top w:val="single" w:sz="4" w:space="0" w:color="auto"/>
            </w:tcBorders>
          </w:tcPr>
          <w:p w14:paraId="6E5089AB" w14:textId="77777777" w:rsidR="00BF63D8" w:rsidRPr="00BF63D8" w:rsidRDefault="00BF63D8" w:rsidP="00BF63D8"/>
        </w:tc>
        <w:tc>
          <w:tcPr>
            <w:tcW w:w="1701" w:type="dxa"/>
            <w:gridSpan w:val="2"/>
            <w:vMerge/>
            <w:tcBorders>
              <w:top w:val="single" w:sz="4" w:space="0" w:color="auto"/>
            </w:tcBorders>
          </w:tcPr>
          <w:p w14:paraId="22BE6972" w14:textId="77777777" w:rsidR="00BF63D8" w:rsidRPr="00BF63D8" w:rsidRDefault="00BF63D8" w:rsidP="00BF63D8"/>
        </w:tc>
        <w:tc>
          <w:tcPr>
            <w:tcW w:w="1843" w:type="dxa"/>
            <w:gridSpan w:val="2"/>
            <w:vMerge/>
            <w:tcBorders>
              <w:top w:val="single" w:sz="4" w:space="0" w:color="auto"/>
            </w:tcBorders>
          </w:tcPr>
          <w:p w14:paraId="7DE00BDC" w14:textId="77777777" w:rsidR="00BF63D8" w:rsidRPr="00BF63D8" w:rsidRDefault="00BF63D8" w:rsidP="00BF63D8"/>
        </w:tc>
      </w:tr>
      <w:tr w:rsidR="00797A76" w:rsidRPr="00BF63D8" w14:paraId="00B3F645" w14:textId="77777777" w:rsidTr="008C6D83">
        <w:trPr>
          <w:gridAfter w:val="3"/>
          <w:wAfter w:w="56" w:type="dxa"/>
          <w:trHeight w:val="854"/>
        </w:trPr>
        <w:tc>
          <w:tcPr>
            <w:tcW w:w="452" w:type="dxa"/>
            <w:vMerge/>
            <w:tcBorders>
              <w:top w:val="single" w:sz="4" w:space="0" w:color="auto"/>
            </w:tcBorders>
          </w:tcPr>
          <w:p w14:paraId="3C691D4E" w14:textId="77777777" w:rsidR="00797A76" w:rsidRPr="00BF63D8" w:rsidRDefault="00797A76" w:rsidP="00797A76"/>
        </w:tc>
        <w:tc>
          <w:tcPr>
            <w:tcW w:w="1041" w:type="dxa"/>
            <w:vMerge/>
            <w:tcBorders>
              <w:top w:val="single" w:sz="4" w:space="0" w:color="auto"/>
            </w:tcBorders>
          </w:tcPr>
          <w:p w14:paraId="279611E7" w14:textId="77777777" w:rsidR="00797A76" w:rsidRPr="00BF63D8" w:rsidRDefault="00797A76" w:rsidP="00797A76"/>
        </w:tc>
        <w:tc>
          <w:tcPr>
            <w:tcW w:w="1904" w:type="dxa"/>
            <w:gridSpan w:val="2"/>
            <w:vMerge/>
            <w:tcBorders>
              <w:top w:val="single" w:sz="4" w:space="0" w:color="auto"/>
            </w:tcBorders>
          </w:tcPr>
          <w:p w14:paraId="43399938" w14:textId="77777777" w:rsidR="00797A76" w:rsidRPr="00BF63D8" w:rsidRDefault="00797A76" w:rsidP="00797A76"/>
        </w:tc>
        <w:tc>
          <w:tcPr>
            <w:tcW w:w="1641" w:type="dxa"/>
            <w:tcBorders>
              <w:top w:val="single" w:sz="4" w:space="0" w:color="auto"/>
            </w:tcBorders>
          </w:tcPr>
          <w:p w14:paraId="13B7CC11" w14:textId="77777777" w:rsidR="00797A76" w:rsidRPr="00BF63D8" w:rsidRDefault="00797A76" w:rsidP="00797A76">
            <w:r w:rsidRPr="00BF63D8">
              <w:t>Предельная цена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D1C7009" w14:textId="77777777" w:rsidR="00797A76" w:rsidRPr="00BF63D8" w:rsidRDefault="00797A76" w:rsidP="00797A76">
            <w:r w:rsidRPr="00BF63D8">
              <w:t>383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</w:tcBorders>
          </w:tcPr>
          <w:p w14:paraId="1702C42A" w14:textId="77777777" w:rsidR="00797A76" w:rsidRPr="00BF63D8" w:rsidRDefault="00797A76" w:rsidP="00797A76">
            <w:r w:rsidRPr="00BF63D8">
              <w:t>Руб.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</w:tcBorders>
          </w:tcPr>
          <w:p w14:paraId="602C5041" w14:textId="28D3F08C" w:rsidR="00797A76" w:rsidRPr="00797A76" w:rsidRDefault="00797A76" w:rsidP="00797A76">
            <w:r w:rsidRPr="00797A76">
              <w:t>Не более 100 000,00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8C414B0" w14:textId="77777777" w:rsidR="00797A76" w:rsidRDefault="00797A76" w:rsidP="00797A76">
            <w:r w:rsidRPr="00797A76">
              <w:t>Не более</w:t>
            </w:r>
          </w:p>
          <w:p w14:paraId="1F0FB504" w14:textId="455A7FCD" w:rsidR="00797A76" w:rsidRPr="00797A76" w:rsidRDefault="00797A76" w:rsidP="00797A76">
            <w:r w:rsidRPr="00797A76">
              <w:t>100 000,00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14:paraId="74A3642A" w14:textId="77777777" w:rsidR="00797A76" w:rsidRDefault="00797A76" w:rsidP="00797A76">
            <w:r w:rsidRPr="00797A76">
              <w:t xml:space="preserve">Не более </w:t>
            </w:r>
          </w:p>
          <w:p w14:paraId="38A02768" w14:textId="3BE5A979" w:rsidR="00797A76" w:rsidRPr="00797A76" w:rsidRDefault="00797A76" w:rsidP="00797A76">
            <w:r w:rsidRPr="00797A76">
              <w:t>100 000,00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1F26C634" w14:textId="77777777" w:rsidR="00797A76" w:rsidRDefault="00797A76" w:rsidP="00797A76">
            <w:r w:rsidRPr="00797A76">
              <w:t xml:space="preserve">Не более </w:t>
            </w:r>
          </w:p>
          <w:p w14:paraId="73148929" w14:textId="3B469DF6" w:rsidR="00797A76" w:rsidRPr="00797A76" w:rsidRDefault="00797A76" w:rsidP="00797A76">
            <w:r w:rsidRPr="00797A76">
              <w:t>100 000,00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4DB4AEBD" w14:textId="77777777" w:rsidR="00797A76" w:rsidRDefault="00797A76" w:rsidP="00797A76">
            <w:r w:rsidRPr="006C68AB">
              <w:t xml:space="preserve">Не более </w:t>
            </w:r>
          </w:p>
          <w:p w14:paraId="75DED590" w14:textId="2D8E7895" w:rsidR="00797A76" w:rsidRPr="00797A76" w:rsidRDefault="00797A76" w:rsidP="00797A76">
            <w:pPr>
              <w:rPr>
                <w:highlight w:val="yellow"/>
              </w:rPr>
            </w:pPr>
            <w:r w:rsidRPr="006C68AB">
              <w:t>100 000,00</w:t>
            </w:r>
          </w:p>
        </w:tc>
      </w:tr>
      <w:tr w:rsidR="00BF63D8" w:rsidRPr="00BF63D8" w14:paraId="644727A2" w14:textId="77777777" w:rsidTr="008C6D83">
        <w:trPr>
          <w:gridAfter w:val="3"/>
          <w:wAfter w:w="56" w:type="dxa"/>
        </w:trPr>
        <w:tc>
          <w:tcPr>
            <w:tcW w:w="452" w:type="dxa"/>
            <w:vMerge w:val="restart"/>
            <w:tcBorders>
              <w:bottom w:val="single" w:sz="4" w:space="0" w:color="auto"/>
            </w:tcBorders>
          </w:tcPr>
          <w:p w14:paraId="12FB5969" w14:textId="77777777" w:rsidR="00BF63D8" w:rsidRPr="00BF63D8" w:rsidRDefault="00BF63D8" w:rsidP="00BF63D8">
            <w:r w:rsidRPr="00BF63D8">
              <w:lastRenderedPageBreak/>
              <w:t>3</w:t>
            </w:r>
          </w:p>
        </w:tc>
        <w:tc>
          <w:tcPr>
            <w:tcW w:w="1041" w:type="dxa"/>
            <w:vMerge w:val="restart"/>
            <w:tcBorders>
              <w:bottom w:val="single" w:sz="4" w:space="0" w:color="auto"/>
            </w:tcBorders>
          </w:tcPr>
          <w:p w14:paraId="4FA1C84B" w14:textId="77777777" w:rsidR="00BF63D8" w:rsidRPr="00BF63D8" w:rsidRDefault="00134575" w:rsidP="00BF63D8">
            <w:hyperlink r:id="rId19" w:history="1">
              <w:r w:rsidR="00BF63D8" w:rsidRPr="00BF63D8">
                <w:rPr>
                  <w:rStyle w:val="af1"/>
                </w:rPr>
                <w:t>26.20.16</w:t>
              </w:r>
            </w:hyperlink>
          </w:p>
        </w:tc>
        <w:tc>
          <w:tcPr>
            <w:tcW w:w="1904" w:type="dxa"/>
            <w:gridSpan w:val="2"/>
            <w:vMerge w:val="restart"/>
            <w:tcBorders>
              <w:bottom w:val="single" w:sz="4" w:space="0" w:color="auto"/>
            </w:tcBorders>
          </w:tcPr>
          <w:p w14:paraId="0C8DBE9A" w14:textId="77777777" w:rsidR="00BF63D8" w:rsidRPr="00BF63D8" w:rsidRDefault="00BF63D8" w:rsidP="00BF63D8">
            <w:r w:rsidRPr="00BF63D8"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14:paraId="34D5D18B" w14:textId="77777777" w:rsidR="00BF63D8" w:rsidRPr="00BF63D8" w:rsidRDefault="00BF63D8" w:rsidP="00BF63D8">
            <w:r w:rsidRPr="00BF63D8">
              <w:t xml:space="preserve">Технология печати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9D492CC" w14:textId="77777777" w:rsidR="00BF63D8" w:rsidRPr="00BF63D8" w:rsidRDefault="00BF63D8" w:rsidP="00BF63D8"/>
        </w:tc>
        <w:tc>
          <w:tcPr>
            <w:tcW w:w="847" w:type="dxa"/>
            <w:gridSpan w:val="2"/>
            <w:tcBorders>
              <w:bottom w:val="single" w:sz="4" w:space="0" w:color="auto"/>
            </w:tcBorders>
          </w:tcPr>
          <w:p w14:paraId="3B1052A8" w14:textId="77777777" w:rsidR="00BF63D8" w:rsidRPr="00BF63D8" w:rsidRDefault="00BF63D8" w:rsidP="00BF63D8"/>
        </w:tc>
        <w:tc>
          <w:tcPr>
            <w:tcW w:w="1704" w:type="dxa"/>
            <w:gridSpan w:val="2"/>
            <w:tcBorders>
              <w:bottom w:val="single" w:sz="4" w:space="0" w:color="auto"/>
            </w:tcBorders>
          </w:tcPr>
          <w:p w14:paraId="7C3FD9DC" w14:textId="77777777" w:rsidR="00BF63D8" w:rsidRPr="00B423FC" w:rsidRDefault="00BF63D8" w:rsidP="00BF63D8">
            <w:r w:rsidRPr="00B423FC">
              <w:t xml:space="preserve">Струйная,  </w:t>
            </w:r>
          </w:p>
          <w:p w14:paraId="3895BD2A" w14:textId="7312E3B1" w:rsidR="00735C3B" w:rsidRPr="00B423FC" w:rsidRDefault="00BF63D8" w:rsidP="00B423FC">
            <w:r w:rsidRPr="00B423FC">
              <w:t xml:space="preserve">Электрографическая </w:t>
            </w:r>
            <w:r w:rsidR="00735C3B" w:rsidRPr="00B423FC">
              <w:t>Сублимационная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386D1FE" w14:textId="77777777" w:rsidR="00BF63D8" w:rsidRPr="00B423FC" w:rsidRDefault="00BF63D8" w:rsidP="00BF63D8">
            <w:r w:rsidRPr="00B423FC">
              <w:t xml:space="preserve">Струйная,  </w:t>
            </w:r>
          </w:p>
          <w:p w14:paraId="4632E007" w14:textId="7ABA7E6C" w:rsidR="00BF63D8" w:rsidRPr="00B423FC" w:rsidRDefault="00BF63D8" w:rsidP="00BF63D8">
            <w:r w:rsidRPr="00B423FC">
              <w:t xml:space="preserve">Электрографическая </w:t>
            </w:r>
            <w:r w:rsidR="00797A76" w:rsidRPr="00B423FC">
              <w:t>Сублимационная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28C955D2" w14:textId="77777777" w:rsidR="00BF63D8" w:rsidRPr="00B423FC" w:rsidRDefault="00BF63D8" w:rsidP="00BF63D8">
            <w:r w:rsidRPr="00B423FC">
              <w:t xml:space="preserve">Струйная,  </w:t>
            </w:r>
          </w:p>
          <w:p w14:paraId="4EEE14A2" w14:textId="5777F79C" w:rsidR="00BF63D8" w:rsidRPr="00B423FC" w:rsidRDefault="00BF63D8" w:rsidP="00BF63D8">
            <w:r w:rsidRPr="00B423FC">
              <w:t xml:space="preserve">Электрографическая </w:t>
            </w:r>
            <w:r w:rsidR="00797A76" w:rsidRPr="00B423FC">
              <w:t>Сублимационная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1E9A5F4C" w14:textId="77777777" w:rsidR="00BF63D8" w:rsidRPr="00B423FC" w:rsidRDefault="00BF63D8" w:rsidP="00BF63D8">
            <w:r w:rsidRPr="00B423FC">
              <w:t xml:space="preserve">Струйная,  </w:t>
            </w:r>
          </w:p>
          <w:p w14:paraId="2346B549" w14:textId="5EB69CAB" w:rsidR="00BF63D8" w:rsidRPr="00B423FC" w:rsidRDefault="00BF63D8" w:rsidP="00BF63D8">
            <w:r w:rsidRPr="00B423FC">
              <w:t xml:space="preserve">Электрографическая </w:t>
            </w:r>
            <w:r w:rsidR="00797A76" w:rsidRPr="00B423FC">
              <w:t>Сублимационная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6AA580B7" w14:textId="77777777" w:rsidR="00BF63D8" w:rsidRPr="00B423FC" w:rsidRDefault="00BF63D8" w:rsidP="00BF63D8">
            <w:r w:rsidRPr="00B423FC">
              <w:t xml:space="preserve">Струйная,  </w:t>
            </w:r>
          </w:p>
          <w:p w14:paraId="6A47EC75" w14:textId="408301FB" w:rsidR="00BF63D8" w:rsidRPr="00B423FC" w:rsidRDefault="00BF63D8" w:rsidP="00BF63D8">
            <w:r w:rsidRPr="00B423FC">
              <w:t xml:space="preserve">Электрографическая </w:t>
            </w:r>
            <w:r w:rsidR="00797A76" w:rsidRPr="00B423FC">
              <w:t>Сублимационная</w:t>
            </w:r>
          </w:p>
        </w:tc>
      </w:tr>
      <w:tr w:rsidR="00BF63D8" w:rsidRPr="00BF63D8" w14:paraId="38D57E4C" w14:textId="77777777" w:rsidTr="008C6D83">
        <w:trPr>
          <w:gridAfter w:val="3"/>
          <w:wAfter w:w="56" w:type="dxa"/>
          <w:trHeight w:val="450"/>
        </w:trPr>
        <w:tc>
          <w:tcPr>
            <w:tcW w:w="452" w:type="dxa"/>
            <w:vMerge/>
            <w:tcBorders>
              <w:bottom w:val="single" w:sz="4" w:space="0" w:color="auto"/>
            </w:tcBorders>
          </w:tcPr>
          <w:p w14:paraId="18C8579B" w14:textId="77777777" w:rsidR="00BF63D8" w:rsidRPr="00BF63D8" w:rsidRDefault="00BF63D8" w:rsidP="00BF63D8"/>
        </w:tc>
        <w:tc>
          <w:tcPr>
            <w:tcW w:w="1041" w:type="dxa"/>
            <w:vMerge/>
            <w:tcBorders>
              <w:bottom w:val="single" w:sz="4" w:space="0" w:color="auto"/>
            </w:tcBorders>
          </w:tcPr>
          <w:p w14:paraId="58D5A269" w14:textId="77777777" w:rsidR="00BF63D8" w:rsidRPr="00BF63D8" w:rsidRDefault="00BF63D8" w:rsidP="00BF63D8"/>
        </w:tc>
        <w:tc>
          <w:tcPr>
            <w:tcW w:w="1904" w:type="dxa"/>
            <w:gridSpan w:val="2"/>
            <w:vMerge/>
            <w:tcBorders>
              <w:bottom w:val="single" w:sz="4" w:space="0" w:color="auto"/>
            </w:tcBorders>
          </w:tcPr>
          <w:p w14:paraId="16C46C77" w14:textId="77777777" w:rsidR="00BF63D8" w:rsidRPr="00BF63D8" w:rsidRDefault="00BF63D8" w:rsidP="00BF63D8"/>
        </w:tc>
        <w:tc>
          <w:tcPr>
            <w:tcW w:w="1641" w:type="dxa"/>
            <w:vMerge w:val="restart"/>
            <w:tcBorders>
              <w:bottom w:val="single" w:sz="4" w:space="0" w:color="auto"/>
            </w:tcBorders>
          </w:tcPr>
          <w:p w14:paraId="0881CE4D" w14:textId="77777777" w:rsidR="00BF63D8" w:rsidRPr="00BF63D8" w:rsidRDefault="00BF63D8" w:rsidP="00BF63D8">
            <w:r w:rsidRPr="00BF63D8">
              <w:t xml:space="preserve">Тип сканирования </w:t>
            </w:r>
          </w:p>
          <w:p w14:paraId="76D414DE" w14:textId="73933735" w:rsidR="00BF63D8" w:rsidRPr="00BF63D8" w:rsidRDefault="00BF63D8" w:rsidP="00BF63D8">
            <w:r w:rsidRPr="00BF63D8">
              <w:t xml:space="preserve"> (для сканера</w:t>
            </w:r>
            <w:r w:rsidR="00735C3B">
              <w:t>)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14:paraId="413191FE" w14:textId="77777777" w:rsidR="00BF63D8" w:rsidRPr="00BF63D8" w:rsidRDefault="00BF63D8" w:rsidP="00BF63D8"/>
        </w:tc>
        <w:tc>
          <w:tcPr>
            <w:tcW w:w="847" w:type="dxa"/>
            <w:gridSpan w:val="2"/>
            <w:vMerge w:val="restart"/>
            <w:tcBorders>
              <w:bottom w:val="single" w:sz="4" w:space="0" w:color="auto"/>
            </w:tcBorders>
          </w:tcPr>
          <w:p w14:paraId="25BA952B" w14:textId="77777777" w:rsidR="00BF63D8" w:rsidRPr="00BF63D8" w:rsidRDefault="00BF63D8" w:rsidP="00BF63D8"/>
        </w:tc>
        <w:tc>
          <w:tcPr>
            <w:tcW w:w="1704" w:type="dxa"/>
            <w:gridSpan w:val="2"/>
            <w:vMerge w:val="restart"/>
            <w:tcBorders>
              <w:bottom w:val="single" w:sz="4" w:space="0" w:color="auto"/>
            </w:tcBorders>
          </w:tcPr>
          <w:p w14:paraId="01F94893" w14:textId="77777777" w:rsidR="00BF63D8" w:rsidRPr="00B423FC" w:rsidRDefault="00BF63D8" w:rsidP="00BF63D8">
            <w:r w:rsidRPr="00B423FC">
              <w:t xml:space="preserve">Книжный, </w:t>
            </w:r>
          </w:p>
          <w:p w14:paraId="5361DA7C" w14:textId="77777777" w:rsidR="00BF63D8" w:rsidRPr="00B423FC" w:rsidRDefault="00BF63D8" w:rsidP="00BF63D8">
            <w:r w:rsidRPr="00B423FC">
              <w:t xml:space="preserve">Планетарный (бесконтактный),  </w:t>
            </w:r>
          </w:p>
          <w:p w14:paraId="6C07B1E5" w14:textId="77777777" w:rsidR="00BF63D8" w:rsidRPr="00B423FC" w:rsidRDefault="00BF63D8" w:rsidP="00BF63D8">
            <w:r w:rsidRPr="00B423FC">
              <w:t xml:space="preserve">Планшетный,  </w:t>
            </w:r>
          </w:p>
          <w:p w14:paraId="7E408FC7" w14:textId="77777777" w:rsidR="00BF63D8" w:rsidRPr="00B423FC" w:rsidRDefault="00BF63D8" w:rsidP="00BF63D8">
            <w:r w:rsidRPr="00B423FC">
              <w:t xml:space="preserve">Протяжный,  </w:t>
            </w:r>
          </w:p>
          <w:p w14:paraId="0DD8D396" w14:textId="77777777" w:rsidR="00BF63D8" w:rsidRPr="00B423FC" w:rsidRDefault="00BF63D8" w:rsidP="00BF63D8">
            <w:r w:rsidRPr="00B423FC">
              <w:t xml:space="preserve">Протяжный/планшетный,  </w:t>
            </w:r>
          </w:p>
          <w:p w14:paraId="5239D292" w14:textId="77777777" w:rsidR="00BF63D8" w:rsidRPr="00B423FC" w:rsidRDefault="00BF63D8" w:rsidP="00BF63D8">
            <w:r w:rsidRPr="00B423FC">
              <w:t xml:space="preserve">Ручной,  </w:t>
            </w:r>
          </w:p>
          <w:p w14:paraId="0260F0E5" w14:textId="77777777" w:rsidR="00BF63D8" w:rsidRPr="00B423FC" w:rsidRDefault="00BF63D8" w:rsidP="00BF63D8">
            <w:r w:rsidRPr="00B423FC">
              <w:t>Слайд-сканер</w:t>
            </w:r>
          </w:p>
          <w:p w14:paraId="0F5003E8" w14:textId="280D780D" w:rsidR="00735C3B" w:rsidRPr="00B423FC" w:rsidRDefault="00735C3B" w:rsidP="00BF63D8">
            <w:proofErr w:type="spellStart"/>
            <w:r w:rsidRPr="00B423FC">
              <w:t>Фотоаппаратный</w:t>
            </w:r>
            <w:proofErr w:type="spellEnd"/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14:paraId="0BB29F18" w14:textId="77777777" w:rsidR="00BF63D8" w:rsidRPr="00B423FC" w:rsidRDefault="00BF63D8" w:rsidP="00BF63D8">
            <w:r w:rsidRPr="00B423FC">
              <w:t xml:space="preserve">Книжный, </w:t>
            </w:r>
          </w:p>
          <w:p w14:paraId="5E8E1DF4" w14:textId="77777777" w:rsidR="00BF63D8" w:rsidRPr="00B423FC" w:rsidRDefault="00BF63D8" w:rsidP="00BF63D8">
            <w:r w:rsidRPr="00B423FC">
              <w:t xml:space="preserve">Планетарный (бесконтактный),  </w:t>
            </w:r>
          </w:p>
          <w:p w14:paraId="0D20095D" w14:textId="77777777" w:rsidR="00BF63D8" w:rsidRPr="00B423FC" w:rsidRDefault="00BF63D8" w:rsidP="00BF63D8">
            <w:r w:rsidRPr="00B423FC">
              <w:t xml:space="preserve">Планшетный,  </w:t>
            </w:r>
          </w:p>
          <w:p w14:paraId="2113E198" w14:textId="77777777" w:rsidR="00BF63D8" w:rsidRPr="00B423FC" w:rsidRDefault="00BF63D8" w:rsidP="00BF63D8">
            <w:r w:rsidRPr="00B423FC">
              <w:t xml:space="preserve">Протяжный,  </w:t>
            </w:r>
          </w:p>
          <w:p w14:paraId="12C24F86" w14:textId="77777777" w:rsidR="00BF63D8" w:rsidRPr="00B423FC" w:rsidRDefault="00BF63D8" w:rsidP="00BF63D8">
            <w:r w:rsidRPr="00B423FC">
              <w:t xml:space="preserve">Протяжный/планшетный,  </w:t>
            </w:r>
          </w:p>
          <w:p w14:paraId="43719036" w14:textId="77777777" w:rsidR="00BF63D8" w:rsidRPr="00B423FC" w:rsidRDefault="00BF63D8" w:rsidP="00BF63D8">
            <w:r w:rsidRPr="00B423FC">
              <w:t xml:space="preserve">Ручной,  </w:t>
            </w:r>
          </w:p>
          <w:p w14:paraId="76B63ADC" w14:textId="7B2A4167" w:rsidR="00BF63D8" w:rsidRPr="00B423FC" w:rsidRDefault="00BF63D8" w:rsidP="00BF63D8">
            <w:r w:rsidRPr="00B423FC">
              <w:t>Слайд-сканер</w:t>
            </w:r>
            <w:r w:rsidR="00797A76" w:rsidRPr="00B423FC">
              <w:t xml:space="preserve">, </w:t>
            </w:r>
            <w:proofErr w:type="spellStart"/>
            <w:r w:rsidR="00797A76" w:rsidRPr="00B423FC">
              <w:t>Фотоаппаратный</w:t>
            </w:r>
            <w:proofErr w:type="spellEnd"/>
          </w:p>
        </w:tc>
        <w:tc>
          <w:tcPr>
            <w:tcW w:w="1846" w:type="dxa"/>
            <w:vMerge w:val="restart"/>
            <w:tcBorders>
              <w:bottom w:val="single" w:sz="4" w:space="0" w:color="auto"/>
            </w:tcBorders>
          </w:tcPr>
          <w:p w14:paraId="47FD028E" w14:textId="77777777" w:rsidR="00BF63D8" w:rsidRPr="00B423FC" w:rsidRDefault="00BF63D8" w:rsidP="00BF63D8">
            <w:r w:rsidRPr="00B423FC">
              <w:t xml:space="preserve">Книжный, </w:t>
            </w:r>
          </w:p>
          <w:p w14:paraId="5057EC82" w14:textId="77777777" w:rsidR="00BF63D8" w:rsidRPr="00B423FC" w:rsidRDefault="00BF63D8" w:rsidP="00BF63D8">
            <w:r w:rsidRPr="00B423FC">
              <w:t xml:space="preserve">Планетарный (бесконтактный),  </w:t>
            </w:r>
          </w:p>
          <w:p w14:paraId="581918C8" w14:textId="77777777" w:rsidR="00BF63D8" w:rsidRPr="00B423FC" w:rsidRDefault="00BF63D8" w:rsidP="00BF63D8">
            <w:r w:rsidRPr="00B423FC">
              <w:t xml:space="preserve">Планшетный,  </w:t>
            </w:r>
          </w:p>
          <w:p w14:paraId="55D89D87" w14:textId="77777777" w:rsidR="00BF63D8" w:rsidRPr="00B423FC" w:rsidRDefault="00BF63D8" w:rsidP="00BF63D8">
            <w:r w:rsidRPr="00B423FC">
              <w:t xml:space="preserve">Протяжный,  </w:t>
            </w:r>
          </w:p>
          <w:p w14:paraId="72201AF5" w14:textId="77777777" w:rsidR="00BF63D8" w:rsidRPr="00B423FC" w:rsidRDefault="00BF63D8" w:rsidP="00BF63D8">
            <w:r w:rsidRPr="00B423FC">
              <w:t xml:space="preserve">Протяжный/планшетный,  </w:t>
            </w:r>
          </w:p>
          <w:p w14:paraId="54B71DD1" w14:textId="77777777" w:rsidR="00BF63D8" w:rsidRPr="00B423FC" w:rsidRDefault="00BF63D8" w:rsidP="00BF63D8">
            <w:r w:rsidRPr="00B423FC">
              <w:t xml:space="preserve">Ручной,  </w:t>
            </w:r>
          </w:p>
          <w:p w14:paraId="0FFFBBA9" w14:textId="2B8F2BB5" w:rsidR="00BF63D8" w:rsidRPr="00B423FC" w:rsidRDefault="00BF63D8" w:rsidP="00BF63D8">
            <w:r w:rsidRPr="00B423FC">
              <w:t>Слайд-сканер</w:t>
            </w:r>
            <w:r w:rsidR="00797A76" w:rsidRPr="00B423FC">
              <w:t xml:space="preserve">, </w:t>
            </w:r>
            <w:proofErr w:type="spellStart"/>
            <w:r w:rsidR="00797A76" w:rsidRPr="00B423FC">
              <w:t>Фотоаппаратный</w:t>
            </w:r>
            <w:proofErr w:type="spellEnd"/>
          </w:p>
        </w:tc>
        <w:tc>
          <w:tcPr>
            <w:tcW w:w="1701" w:type="dxa"/>
            <w:gridSpan w:val="2"/>
            <w:vMerge w:val="restart"/>
            <w:tcBorders>
              <w:bottom w:val="single" w:sz="4" w:space="0" w:color="auto"/>
            </w:tcBorders>
          </w:tcPr>
          <w:p w14:paraId="60CF08FA" w14:textId="77777777" w:rsidR="00BF63D8" w:rsidRPr="00B423FC" w:rsidRDefault="00BF63D8" w:rsidP="00BF63D8">
            <w:r w:rsidRPr="00B423FC">
              <w:t xml:space="preserve">Книжный, </w:t>
            </w:r>
          </w:p>
          <w:p w14:paraId="01983CB6" w14:textId="77777777" w:rsidR="00BF63D8" w:rsidRPr="00B423FC" w:rsidRDefault="00BF63D8" w:rsidP="00BF63D8">
            <w:r w:rsidRPr="00B423FC">
              <w:t xml:space="preserve">Планетарный (бесконтактный),  </w:t>
            </w:r>
          </w:p>
          <w:p w14:paraId="485DB615" w14:textId="77777777" w:rsidR="00BF63D8" w:rsidRPr="00B423FC" w:rsidRDefault="00BF63D8" w:rsidP="00BF63D8">
            <w:r w:rsidRPr="00B423FC">
              <w:t xml:space="preserve">Планшетный,  </w:t>
            </w:r>
          </w:p>
          <w:p w14:paraId="4E1F24A9" w14:textId="77777777" w:rsidR="00BF63D8" w:rsidRPr="00B423FC" w:rsidRDefault="00BF63D8" w:rsidP="00BF63D8">
            <w:r w:rsidRPr="00B423FC">
              <w:t xml:space="preserve">Протяжный,  </w:t>
            </w:r>
          </w:p>
          <w:p w14:paraId="1BCE5551" w14:textId="77777777" w:rsidR="00BF63D8" w:rsidRPr="00B423FC" w:rsidRDefault="00BF63D8" w:rsidP="00BF63D8">
            <w:r w:rsidRPr="00B423FC">
              <w:t xml:space="preserve">Протяжный/планшетный,  </w:t>
            </w:r>
          </w:p>
          <w:p w14:paraId="55ABC9CF" w14:textId="77777777" w:rsidR="00BF63D8" w:rsidRPr="00B423FC" w:rsidRDefault="00BF63D8" w:rsidP="00BF63D8">
            <w:r w:rsidRPr="00B423FC">
              <w:t xml:space="preserve">Ручной,  </w:t>
            </w:r>
          </w:p>
          <w:p w14:paraId="3A69EBAE" w14:textId="0EBFD88B" w:rsidR="00BF63D8" w:rsidRPr="00B423FC" w:rsidRDefault="00BF63D8" w:rsidP="00BF63D8">
            <w:r w:rsidRPr="00B423FC">
              <w:t>Слайд-сканер</w:t>
            </w:r>
            <w:r w:rsidR="00797A76" w:rsidRPr="00B423FC">
              <w:t xml:space="preserve">, </w:t>
            </w:r>
            <w:proofErr w:type="spellStart"/>
            <w:r w:rsidR="00797A76" w:rsidRPr="00B423FC">
              <w:t>Фотоаппаратный</w:t>
            </w:r>
            <w:proofErr w:type="spellEnd"/>
          </w:p>
        </w:tc>
        <w:tc>
          <w:tcPr>
            <w:tcW w:w="1843" w:type="dxa"/>
            <w:gridSpan w:val="2"/>
            <w:vMerge w:val="restart"/>
            <w:tcBorders>
              <w:bottom w:val="single" w:sz="4" w:space="0" w:color="auto"/>
            </w:tcBorders>
          </w:tcPr>
          <w:p w14:paraId="0C83581E" w14:textId="77777777" w:rsidR="00BF63D8" w:rsidRPr="00B423FC" w:rsidRDefault="00BF63D8" w:rsidP="00BF63D8">
            <w:r w:rsidRPr="00B423FC">
              <w:t xml:space="preserve">Книжный, </w:t>
            </w:r>
          </w:p>
          <w:p w14:paraId="25D82B93" w14:textId="77777777" w:rsidR="00BF63D8" w:rsidRPr="00B423FC" w:rsidRDefault="00BF63D8" w:rsidP="00BF63D8">
            <w:r w:rsidRPr="00B423FC">
              <w:t xml:space="preserve">Планетарный (бесконтактный),  </w:t>
            </w:r>
          </w:p>
          <w:p w14:paraId="710C747A" w14:textId="77777777" w:rsidR="00BF63D8" w:rsidRPr="00B423FC" w:rsidRDefault="00BF63D8" w:rsidP="00BF63D8">
            <w:r w:rsidRPr="00B423FC">
              <w:t xml:space="preserve">Планшетный,  </w:t>
            </w:r>
          </w:p>
          <w:p w14:paraId="05DD5081" w14:textId="77777777" w:rsidR="00BF63D8" w:rsidRPr="00B423FC" w:rsidRDefault="00BF63D8" w:rsidP="00BF63D8">
            <w:r w:rsidRPr="00B423FC">
              <w:t xml:space="preserve">Протяжный,  </w:t>
            </w:r>
          </w:p>
          <w:p w14:paraId="166612CC" w14:textId="77777777" w:rsidR="00BF63D8" w:rsidRPr="00B423FC" w:rsidRDefault="00BF63D8" w:rsidP="00BF63D8">
            <w:r w:rsidRPr="00B423FC">
              <w:t xml:space="preserve">Протяжный/планшетный,  </w:t>
            </w:r>
          </w:p>
          <w:p w14:paraId="64EBDCD8" w14:textId="77777777" w:rsidR="00BF63D8" w:rsidRPr="00B423FC" w:rsidRDefault="00BF63D8" w:rsidP="00BF63D8">
            <w:r w:rsidRPr="00B423FC">
              <w:t xml:space="preserve">Ручной,  </w:t>
            </w:r>
          </w:p>
          <w:p w14:paraId="47844846" w14:textId="03E4CD67" w:rsidR="00BF63D8" w:rsidRPr="00B423FC" w:rsidRDefault="00BF63D8" w:rsidP="00BF63D8">
            <w:r w:rsidRPr="00B423FC">
              <w:t>Слайд-сканер</w:t>
            </w:r>
            <w:r w:rsidR="00797A76" w:rsidRPr="00B423FC">
              <w:t xml:space="preserve">, </w:t>
            </w:r>
            <w:proofErr w:type="spellStart"/>
            <w:r w:rsidR="00797A76" w:rsidRPr="00B423FC">
              <w:t>Фотоаппаратный</w:t>
            </w:r>
            <w:proofErr w:type="spellEnd"/>
          </w:p>
        </w:tc>
      </w:tr>
      <w:tr w:rsidR="00BF63D8" w:rsidRPr="00BF63D8" w14:paraId="042DC8B3" w14:textId="77777777" w:rsidTr="008C6D83">
        <w:trPr>
          <w:gridAfter w:val="3"/>
          <w:wAfter w:w="56" w:type="dxa"/>
          <w:trHeight w:val="450"/>
        </w:trPr>
        <w:tc>
          <w:tcPr>
            <w:tcW w:w="452" w:type="dxa"/>
            <w:vMerge/>
            <w:tcBorders>
              <w:top w:val="single" w:sz="4" w:space="0" w:color="auto"/>
            </w:tcBorders>
          </w:tcPr>
          <w:p w14:paraId="715AED6B" w14:textId="77777777" w:rsidR="00BF63D8" w:rsidRPr="00BF63D8" w:rsidRDefault="00BF63D8" w:rsidP="00BF63D8"/>
        </w:tc>
        <w:tc>
          <w:tcPr>
            <w:tcW w:w="1041" w:type="dxa"/>
            <w:vMerge/>
            <w:tcBorders>
              <w:top w:val="single" w:sz="4" w:space="0" w:color="auto"/>
            </w:tcBorders>
          </w:tcPr>
          <w:p w14:paraId="48530A79" w14:textId="77777777" w:rsidR="00BF63D8" w:rsidRPr="00BF63D8" w:rsidRDefault="00BF63D8" w:rsidP="00BF63D8"/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</w:tcBorders>
          </w:tcPr>
          <w:p w14:paraId="34C58D50" w14:textId="77777777" w:rsidR="00BF63D8" w:rsidRPr="00BF63D8" w:rsidRDefault="00BF63D8" w:rsidP="00BF63D8">
            <w:r w:rsidRPr="00BF63D8">
              <w:t xml:space="preserve">Пояснения по требуемой продукции: принтеры, сканеры, </w:t>
            </w:r>
          </w:p>
        </w:tc>
        <w:tc>
          <w:tcPr>
            <w:tcW w:w="1641" w:type="dxa"/>
            <w:vMerge/>
            <w:tcBorders>
              <w:top w:val="single" w:sz="4" w:space="0" w:color="auto"/>
            </w:tcBorders>
          </w:tcPr>
          <w:p w14:paraId="19CB093C" w14:textId="77777777" w:rsidR="00BF63D8" w:rsidRPr="00BF63D8" w:rsidRDefault="00BF63D8" w:rsidP="00BF63D8"/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14:paraId="1D2E0E1A" w14:textId="77777777" w:rsidR="00BF63D8" w:rsidRPr="00BF63D8" w:rsidRDefault="00BF63D8" w:rsidP="00BF63D8"/>
        </w:tc>
        <w:tc>
          <w:tcPr>
            <w:tcW w:w="847" w:type="dxa"/>
            <w:gridSpan w:val="2"/>
            <w:vMerge/>
            <w:tcBorders>
              <w:top w:val="single" w:sz="4" w:space="0" w:color="auto"/>
            </w:tcBorders>
          </w:tcPr>
          <w:p w14:paraId="0ADFC3FB" w14:textId="77777777" w:rsidR="00BF63D8" w:rsidRPr="00BF63D8" w:rsidRDefault="00BF63D8" w:rsidP="00BF63D8"/>
        </w:tc>
        <w:tc>
          <w:tcPr>
            <w:tcW w:w="1704" w:type="dxa"/>
            <w:gridSpan w:val="2"/>
            <w:vMerge/>
            <w:tcBorders>
              <w:top w:val="single" w:sz="4" w:space="0" w:color="auto"/>
            </w:tcBorders>
          </w:tcPr>
          <w:p w14:paraId="456E2111" w14:textId="77777777" w:rsidR="00BF63D8" w:rsidRPr="00BF63D8" w:rsidRDefault="00BF63D8" w:rsidP="00BF63D8"/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14:paraId="2CF75B73" w14:textId="77777777" w:rsidR="00BF63D8" w:rsidRPr="00BF63D8" w:rsidRDefault="00BF63D8" w:rsidP="00BF63D8"/>
        </w:tc>
        <w:tc>
          <w:tcPr>
            <w:tcW w:w="1846" w:type="dxa"/>
            <w:vMerge/>
            <w:tcBorders>
              <w:top w:val="single" w:sz="4" w:space="0" w:color="auto"/>
            </w:tcBorders>
          </w:tcPr>
          <w:p w14:paraId="287C0F30" w14:textId="77777777" w:rsidR="00BF63D8" w:rsidRPr="00BF63D8" w:rsidRDefault="00BF63D8" w:rsidP="00BF63D8"/>
        </w:tc>
        <w:tc>
          <w:tcPr>
            <w:tcW w:w="1701" w:type="dxa"/>
            <w:gridSpan w:val="2"/>
            <w:vMerge/>
            <w:tcBorders>
              <w:top w:val="single" w:sz="4" w:space="0" w:color="auto"/>
            </w:tcBorders>
          </w:tcPr>
          <w:p w14:paraId="3A5F780F" w14:textId="77777777" w:rsidR="00BF63D8" w:rsidRPr="00BF63D8" w:rsidRDefault="00BF63D8" w:rsidP="00BF63D8"/>
        </w:tc>
        <w:tc>
          <w:tcPr>
            <w:tcW w:w="1843" w:type="dxa"/>
            <w:gridSpan w:val="2"/>
            <w:vMerge/>
            <w:tcBorders>
              <w:top w:val="single" w:sz="4" w:space="0" w:color="auto"/>
            </w:tcBorders>
          </w:tcPr>
          <w:p w14:paraId="7B8DA632" w14:textId="77777777" w:rsidR="00BF63D8" w:rsidRPr="00BF63D8" w:rsidRDefault="00BF63D8" w:rsidP="00BF63D8"/>
        </w:tc>
      </w:tr>
      <w:tr w:rsidR="00BF63D8" w:rsidRPr="00BF63D8" w14:paraId="5B131666" w14:textId="77777777" w:rsidTr="008C6D83">
        <w:trPr>
          <w:gridAfter w:val="3"/>
          <w:wAfter w:w="56" w:type="dxa"/>
        </w:trPr>
        <w:tc>
          <w:tcPr>
            <w:tcW w:w="452" w:type="dxa"/>
            <w:vMerge/>
          </w:tcPr>
          <w:p w14:paraId="6B792A4E" w14:textId="77777777" w:rsidR="00BF63D8" w:rsidRPr="00BF63D8" w:rsidRDefault="00BF63D8" w:rsidP="00BF63D8"/>
        </w:tc>
        <w:tc>
          <w:tcPr>
            <w:tcW w:w="1041" w:type="dxa"/>
            <w:vMerge/>
          </w:tcPr>
          <w:p w14:paraId="2258E3C8" w14:textId="77777777" w:rsidR="00BF63D8" w:rsidRPr="00BF63D8" w:rsidRDefault="00BF63D8" w:rsidP="00BF63D8"/>
        </w:tc>
        <w:tc>
          <w:tcPr>
            <w:tcW w:w="1904" w:type="dxa"/>
            <w:gridSpan w:val="2"/>
            <w:vMerge/>
          </w:tcPr>
          <w:p w14:paraId="4727236E" w14:textId="77777777" w:rsidR="00BF63D8" w:rsidRPr="00BF63D8" w:rsidRDefault="00BF63D8" w:rsidP="00BF63D8"/>
        </w:tc>
        <w:tc>
          <w:tcPr>
            <w:tcW w:w="1641" w:type="dxa"/>
          </w:tcPr>
          <w:p w14:paraId="12B45434" w14:textId="77777777" w:rsidR="00BF63D8" w:rsidRPr="00B423FC" w:rsidRDefault="00BF63D8" w:rsidP="00BF63D8">
            <w:r w:rsidRPr="00BF63D8">
              <w:t>Цветность (цветной/черно-</w:t>
            </w:r>
            <w:r w:rsidRPr="00B423FC">
              <w:t>белый)</w:t>
            </w:r>
          </w:p>
          <w:p w14:paraId="43872082" w14:textId="3F67BD84" w:rsidR="00622BE4" w:rsidRPr="00622BE4" w:rsidRDefault="00622BE4" w:rsidP="00BF63D8">
            <w:pPr>
              <w:rPr>
                <w:color w:val="FF0000"/>
              </w:rPr>
            </w:pPr>
            <w:r w:rsidRPr="00B423FC">
              <w:t>(для принтера)</w:t>
            </w:r>
          </w:p>
        </w:tc>
        <w:tc>
          <w:tcPr>
            <w:tcW w:w="992" w:type="dxa"/>
          </w:tcPr>
          <w:p w14:paraId="31F6E422" w14:textId="77777777" w:rsidR="00BF63D8" w:rsidRPr="00BF63D8" w:rsidRDefault="00BF63D8" w:rsidP="00BF63D8"/>
        </w:tc>
        <w:tc>
          <w:tcPr>
            <w:tcW w:w="847" w:type="dxa"/>
            <w:gridSpan w:val="2"/>
          </w:tcPr>
          <w:p w14:paraId="679ABC13" w14:textId="77777777" w:rsidR="00BF63D8" w:rsidRPr="00BF63D8" w:rsidRDefault="00BF63D8" w:rsidP="00BF63D8"/>
        </w:tc>
        <w:tc>
          <w:tcPr>
            <w:tcW w:w="1704" w:type="dxa"/>
            <w:gridSpan w:val="2"/>
          </w:tcPr>
          <w:p w14:paraId="362E08EF" w14:textId="77777777" w:rsidR="00BF63D8" w:rsidRPr="00BF63D8" w:rsidRDefault="00BF63D8" w:rsidP="00BF63D8">
            <w:r w:rsidRPr="00BF63D8">
              <w:t xml:space="preserve">Цветная,  </w:t>
            </w:r>
          </w:p>
          <w:p w14:paraId="1F197F1C" w14:textId="77777777" w:rsidR="00BF63D8" w:rsidRPr="00BF63D8" w:rsidRDefault="00BF63D8" w:rsidP="00BF63D8">
            <w:r w:rsidRPr="00BF63D8">
              <w:t>Черно-Белая</w:t>
            </w:r>
          </w:p>
        </w:tc>
        <w:tc>
          <w:tcPr>
            <w:tcW w:w="1843" w:type="dxa"/>
          </w:tcPr>
          <w:p w14:paraId="302E172F" w14:textId="77777777" w:rsidR="00BF63D8" w:rsidRPr="00BF63D8" w:rsidRDefault="00BF63D8" w:rsidP="00BF63D8">
            <w:r w:rsidRPr="00BF63D8">
              <w:t xml:space="preserve">Цветная,  </w:t>
            </w:r>
          </w:p>
          <w:p w14:paraId="733C40E2" w14:textId="77777777" w:rsidR="00BF63D8" w:rsidRPr="00BF63D8" w:rsidRDefault="00BF63D8" w:rsidP="00BF63D8">
            <w:r w:rsidRPr="00BF63D8">
              <w:t>Черно-Белая</w:t>
            </w:r>
          </w:p>
        </w:tc>
        <w:tc>
          <w:tcPr>
            <w:tcW w:w="1846" w:type="dxa"/>
          </w:tcPr>
          <w:p w14:paraId="699223FF" w14:textId="77777777" w:rsidR="00BF63D8" w:rsidRPr="00BF63D8" w:rsidRDefault="00BF63D8" w:rsidP="00BF63D8">
            <w:r w:rsidRPr="00BF63D8">
              <w:t xml:space="preserve">Цветная,  </w:t>
            </w:r>
          </w:p>
          <w:p w14:paraId="267BDE41" w14:textId="77777777" w:rsidR="00BF63D8" w:rsidRPr="00BF63D8" w:rsidRDefault="00BF63D8" w:rsidP="00BF63D8">
            <w:r w:rsidRPr="00BF63D8">
              <w:t>Черно-Белая</w:t>
            </w:r>
          </w:p>
        </w:tc>
        <w:tc>
          <w:tcPr>
            <w:tcW w:w="1701" w:type="dxa"/>
            <w:gridSpan w:val="2"/>
          </w:tcPr>
          <w:p w14:paraId="790A3DAD" w14:textId="77777777" w:rsidR="00BF63D8" w:rsidRPr="00BF63D8" w:rsidRDefault="00BF63D8" w:rsidP="00BF63D8">
            <w:r w:rsidRPr="00BF63D8">
              <w:t xml:space="preserve">Цветная,  </w:t>
            </w:r>
          </w:p>
          <w:p w14:paraId="18ECFC6D" w14:textId="77777777" w:rsidR="00BF63D8" w:rsidRPr="00BF63D8" w:rsidRDefault="00BF63D8" w:rsidP="00BF63D8">
            <w:r w:rsidRPr="00BF63D8">
              <w:t>Черно-Белая</w:t>
            </w:r>
          </w:p>
        </w:tc>
        <w:tc>
          <w:tcPr>
            <w:tcW w:w="1843" w:type="dxa"/>
            <w:gridSpan w:val="2"/>
          </w:tcPr>
          <w:p w14:paraId="569CAEB3" w14:textId="77777777" w:rsidR="00BF63D8" w:rsidRPr="00BF63D8" w:rsidRDefault="00BF63D8" w:rsidP="00BF63D8">
            <w:r w:rsidRPr="00BF63D8">
              <w:t xml:space="preserve">Цветная,  </w:t>
            </w:r>
          </w:p>
          <w:p w14:paraId="53E6DF58" w14:textId="77777777" w:rsidR="00BF63D8" w:rsidRPr="00BF63D8" w:rsidRDefault="00BF63D8" w:rsidP="00BF63D8">
            <w:r w:rsidRPr="00BF63D8">
              <w:t>Черно-Белая</w:t>
            </w:r>
          </w:p>
        </w:tc>
      </w:tr>
      <w:tr w:rsidR="00BF63D8" w:rsidRPr="00BF63D8" w14:paraId="3485E069" w14:textId="77777777" w:rsidTr="008C6D83">
        <w:trPr>
          <w:gridAfter w:val="3"/>
          <w:wAfter w:w="56" w:type="dxa"/>
        </w:trPr>
        <w:tc>
          <w:tcPr>
            <w:tcW w:w="452" w:type="dxa"/>
            <w:vMerge/>
          </w:tcPr>
          <w:p w14:paraId="064F2252" w14:textId="77777777" w:rsidR="00BF63D8" w:rsidRPr="00BF63D8" w:rsidRDefault="00BF63D8" w:rsidP="00BF63D8"/>
        </w:tc>
        <w:tc>
          <w:tcPr>
            <w:tcW w:w="1041" w:type="dxa"/>
            <w:vMerge/>
          </w:tcPr>
          <w:p w14:paraId="24E46068" w14:textId="77777777" w:rsidR="00BF63D8" w:rsidRPr="00BF63D8" w:rsidRDefault="00BF63D8" w:rsidP="00BF63D8"/>
        </w:tc>
        <w:tc>
          <w:tcPr>
            <w:tcW w:w="1904" w:type="dxa"/>
            <w:gridSpan w:val="2"/>
            <w:vMerge/>
          </w:tcPr>
          <w:p w14:paraId="68534D98" w14:textId="77777777" w:rsidR="00BF63D8" w:rsidRPr="00BF63D8" w:rsidRDefault="00BF63D8" w:rsidP="00BF63D8"/>
        </w:tc>
        <w:tc>
          <w:tcPr>
            <w:tcW w:w="1641" w:type="dxa"/>
          </w:tcPr>
          <w:p w14:paraId="5ED4BBEC" w14:textId="77777777" w:rsidR="00BF63D8" w:rsidRPr="00BF63D8" w:rsidRDefault="00BF63D8" w:rsidP="00BF63D8">
            <w:r w:rsidRPr="00BF63D8">
              <w:t>Максимальны</w:t>
            </w:r>
            <w:r w:rsidRPr="00BF63D8">
              <w:lastRenderedPageBreak/>
              <w:t>й формат сканирования</w:t>
            </w:r>
          </w:p>
        </w:tc>
        <w:tc>
          <w:tcPr>
            <w:tcW w:w="992" w:type="dxa"/>
          </w:tcPr>
          <w:p w14:paraId="223A48AB" w14:textId="77777777" w:rsidR="00BF63D8" w:rsidRPr="00BF63D8" w:rsidRDefault="00BF63D8" w:rsidP="00BF63D8"/>
        </w:tc>
        <w:tc>
          <w:tcPr>
            <w:tcW w:w="847" w:type="dxa"/>
            <w:gridSpan w:val="2"/>
          </w:tcPr>
          <w:p w14:paraId="31028C3B" w14:textId="77777777" w:rsidR="00BF63D8" w:rsidRPr="00BF63D8" w:rsidRDefault="00BF63D8" w:rsidP="00BF63D8"/>
        </w:tc>
        <w:tc>
          <w:tcPr>
            <w:tcW w:w="1704" w:type="dxa"/>
            <w:gridSpan w:val="2"/>
          </w:tcPr>
          <w:p w14:paraId="49CA918B" w14:textId="2AC3361E" w:rsidR="00BF63D8" w:rsidRPr="00BF63D8" w:rsidRDefault="00735C3B" w:rsidP="00BF63D8">
            <w:r>
              <w:t xml:space="preserve"> </w:t>
            </w:r>
            <w:r w:rsidRPr="00735C3B">
              <w:t>А4</w:t>
            </w:r>
            <w:r>
              <w:t xml:space="preserve">, </w:t>
            </w:r>
          </w:p>
        </w:tc>
        <w:tc>
          <w:tcPr>
            <w:tcW w:w="1843" w:type="dxa"/>
          </w:tcPr>
          <w:p w14:paraId="7B3E60BA" w14:textId="77777777" w:rsidR="00BF63D8" w:rsidRPr="00BF63D8" w:rsidRDefault="00BF63D8" w:rsidP="00BF63D8">
            <w:r w:rsidRPr="00BF63D8">
              <w:t>А3</w:t>
            </w:r>
          </w:p>
        </w:tc>
        <w:tc>
          <w:tcPr>
            <w:tcW w:w="1846" w:type="dxa"/>
          </w:tcPr>
          <w:p w14:paraId="2311BA9B" w14:textId="77777777" w:rsidR="00BF63D8" w:rsidRPr="00BF63D8" w:rsidRDefault="00BF63D8" w:rsidP="00BF63D8">
            <w:r w:rsidRPr="00BF63D8">
              <w:t>А4</w:t>
            </w:r>
          </w:p>
        </w:tc>
        <w:tc>
          <w:tcPr>
            <w:tcW w:w="1701" w:type="dxa"/>
            <w:gridSpan w:val="2"/>
          </w:tcPr>
          <w:p w14:paraId="7A3089AC" w14:textId="77777777" w:rsidR="00BF63D8" w:rsidRPr="00BF63D8" w:rsidRDefault="00BF63D8" w:rsidP="00BF63D8">
            <w:r w:rsidRPr="00BF63D8">
              <w:t>А3</w:t>
            </w:r>
          </w:p>
        </w:tc>
        <w:tc>
          <w:tcPr>
            <w:tcW w:w="1843" w:type="dxa"/>
            <w:gridSpan w:val="2"/>
          </w:tcPr>
          <w:p w14:paraId="331E829F" w14:textId="77777777" w:rsidR="00BF63D8" w:rsidRPr="00BF63D8" w:rsidRDefault="00BF63D8" w:rsidP="00BF63D8">
            <w:r w:rsidRPr="00BF63D8">
              <w:t>А3</w:t>
            </w:r>
          </w:p>
        </w:tc>
      </w:tr>
      <w:tr w:rsidR="00BF63D8" w:rsidRPr="00BF63D8" w14:paraId="28C521E8" w14:textId="77777777" w:rsidTr="008C6D83">
        <w:trPr>
          <w:gridAfter w:val="3"/>
          <w:wAfter w:w="56" w:type="dxa"/>
        </w:trPr>
        <w:tc>
          <w:tcPr>
            <w:tcW w:w="452" w:type="dxa"/>
            <w:vMerge/>
          </w:tcPr>
          <w:p w14:paraId="0EFEDD09" w14:textId="77777777" w:rsidR="00BF63D8" w:rsidRPr="00BF63D8" w:rsidRDefault="00BF63D8" w:rsidP="00BF63D8"/>
        </w:tc>
        <w:tc>
          <w:tcPr>
            <w:tcW w:w="1041" w:type="dxa"/>
            <w:vMerge/>
          </w:tcPr>
          <w:p w14:paraId="62726148" w14:textId="77777777" w:rsidR="00BF63D8" w:rsidRPr="00BF63D8" w:rsidRDefault="00BF63D8" w:rsidP="00BF63D8"/>
        </w:tc>
        <w:tc>
          <w:tcPr>
            <w:tcW w:w="1904" w:type="dxa"/>
            <w:gridSpan w:val="2"/>
            <w:vMerge/>
          </w:tcPr>
          <w:p w14:paraId="590AFE24" w14:textId="77777777" w:rsidR="00BF63D8" w:rsidRPr="00BF63D8" w:rsidRDefault="00BF63D8" w:rsidP="00BF63D8"/>
        </w:tc>
        <w:tc>
          <w:tcPr>
            <w:tcW w:w="1641" w:type="dxa"/>
          </w:tcPr>
          <w:p w14:paraId="15C49601" w14:textId="1DFFD4B9" w:rsidR="00BF63D8" w:rsidRPr="00BF63D8" w:rsidRDefault="00BF63D8" w:rsidP="00BF63D8">
            <w:r w:rsidRPr="00B423FC">
              <w:t>Скорость печати/сканирования</w:t>
            </w:r>
            <w:r w:rsidR="00622BE4">
              <w:t xml:space="preserve"> </w:t>
            </w:r>
          </w:p>
        </w:tc>
        <w:tc>
          <w:tcPr>
            <w:tcW w:w="992" w:type="dxa"/>
          </w:tcPr>
          <w:p w14:paraId="31BB5F8F" w14:textId="77777777" w:rsidR="00BF63D8" w:rsidRPr="00BF63D8" w:rsidRDefault="00BF63D8" w:rsidP="00BF63D8"/>
        </w:tc>
        <w:tc>
          <w:tcPr>
            <w:tcW w:w="847" w:type="dxa"/>
            <w:gridSpan w:val="2"/>
          </w:tcPr>
          <w:p w14:paraId="7C4DB774" w14:textId="77777777" w:rsidR="00BF63D8" w:rsidRPr="00BF63D8" w:rsidRDefault="00BF63D8" w:rsidP="00BF63D8"/>
        </w:tc>
        <w:tc>
          <w:tcPr>
            <w:tcW w:w="170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C83DA6C" w14:textId="77777777" w:rsidR="00BF63D8" w:rsidRPr="00BF63D8" w:rsidRDefault="00BF63D8" w:rsidP="00BF63D8">
            <w:r w:rsidRPr="00BF63D8">
              <w:t>не менее 20 стр./мин. (</w:t>
            </w:r>
            <w:proofErr w:type="gramStart"/>
            <w:r w:rsidRPr="00BF63D8">
              <w:t>ч</w:t>
            </w:r>
            <w:proofErr w:type="gramEnd"/>
            <w:r w:rsidRPr="00BF63D8">
              <w:t>/б), не менее 20 стр./мин. (цветной) для принтера; скорость сканирования в черно-белом режиме не менее 17 стр./мин.,  в цветном режиме не менее 13 стр./мин.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F2FAE" w14:textId="77777777" w:rsidR="00BF63D8" w:rsidRPr="00BF63D8" w:rsidRDefault="00BF63D8" w:rsidP="00BF63D8">
            <w:r w:rsidRPr="00BF63D8">
              <w:t>не менее 20 стр./мин. (</w:t>
            </w:r>
            <w:proofErr w:type="gramStart"/>
            <w:r w:rsidRPr="00BF63D8">
              <w:t>ч</w:t>
            </w:r>
            <w:proofErr w:type="gramEnd"/>
            <w:r w:rsidRPr="00BF63D8">
              <w:t>/б), не менее 20 стр./мин. (цветной) для принтера; скорость сканирования в черно-белом режиме не менее 17 стр./мин.,  в цветном режиме не менее 13 стр./мин.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52D3B" w14:textId="77777777" w:rsidR="00BF63D8" w:rsidRPr="00BF63D8" w:rsidRDefault="00BF63D8" w:rsidP="00BF63D8">
            <w:r w:rsidRPr="00BF63D8">
              <w:t>не менее 20 стр./мин. (ч/б), не менее 20 стр./мин. (цветной) для принтера; скорость сканирования в черно-белом режиме не менее 17 стр./мин., в цветном режиме не менее 13 стр./мин.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895168F" w14:textId="77777777" w:rsidR="00BF63D8" w:rsidRPr="00BF63D8" w:rsidRDefault="00BF63D8" w:rsidP="00BF63D8">
            <w:r w:rsidRPr="00BF63D8">
              <w:t>не менее 20 стр./мин. (ч/б), не менее 20 стр./мин. (цветной) для принтера; скорость сканирования в черно-белом режиме не менее 17 стр./мин., в цветном режиме не менее 13 стр./мин.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A8F5BE5" w14:textId="77777777" w:rsidR="00BF63D8" w:rsidRPr="00BF63D8" w:rsidRDefault="00BF63D8" w:rsidP="00BF63D8">
            <w:r w:rsidRPr="00BF63D8">
              <w:t>не менее 20 стр./мин. (</w:t>
            </w:r>
            <w:proofErr w:type="gramStart"/>
            <w:r w:rsidRPr="00BF63D8">
              <w:t>ч</w:t>
            </w:r>
            <w:proofErr w:type="gramEnd"/>
            <w:r w:rsidRPr="00BF63D8">
              <w:t>/б), не менее 20 стр./мин. (цветной) для принтера; скорость сканирования в черно-белом режиме не менее 17 стр./мин.,  в цветном режиме не менее 13 стр./мин.</w:t>
            </w:r>
          </w:p>
        </w:tc>
      </w:tr>
      <w:tr w:rsidR="00BF63D8" w:rsidRPr="00BF63D8" w14:paraId="1E868D07" w14:textId="77777777" w:rsidTr="008C6D83">
        <w:trPr>
          <w:gridAfter w:val="3"/>
          <w:wAfter w:w="56" w:type="dxa"/>
        </w:trPr>
        <w:tc>
          <w:tcPr>
            <w:tcW w:w="452" w:type="dxa"/>
            <w:vMerge/>
          </w:tcPr>
          <w:p w14:paraId="2DB28039" w14:textId="77777777" w:rsidR="00BF63D8" w:rsidRPr="00BF63D8" w:rsidRDefault="00BF63D8" w:rsidP="00BF63D8"/>
        </w:tc>
        <w:tc>
          <w:tcPr>
            <w:tcW w:w="1041" w:type="dxa"/>
            <w:vMerge/>
          </w:tcPr>
          <w:p w14:paraId="33EDD45D" w14:textId="77777777" w:rsidR="00BF63D8" w:rsidRPr="00BF63D8" w:rsidRDefault="00BF63D8" w:rsidP="00BF63D8"/>
        </w:tc>
        <w:tc>
          <w:tcPr>
            <w:tcW w:w="1904" w:type="dxa"/>
            <w:gridSpan w:val="2"/>
            <w:vMerge/>
          </w:tcPr>
          <w:p w14:paraId="45F8BC77" w14:textId="77777777" w:rsidR="00BF63D8" w:rsidRPr="00BF63D8" w:rsidRDefault="00BF63D8" w:rsidP="00BF63D8"/>
        </w:tc>
        <w:tc>
          <w:tcPr>
            <w:tcW w:w="1641" w:type="dxa"/>
          </w:tcPr>
          <w:p w14:paraId="72630269" w14:textId="77777777" w:rsidR="00BF63D8" w:rsidRPr="00BF63D8" w:rsidRDefault="00BF63D8" w:rsidP="00BF63D8">
            <w:r w:rsidRPr="00BF63D8">
              <w:t>Предельная цена</w:t>
            </w:r>
          </w:p>
        </w:tc>
        <w:tc>
          <w:tcPr>
            <w:tcW w:w="992" w:type="dxa"/>
          </w:tcPr>
          <w:p w14:paraId="5B606689" w14:textId="77777777" w:rsidR="00BF63D8" w:rsidRPr="00BF63D8" w:rsidRDefault="00BF63D8" w:rsidP="00BF63D8">
            <w:r w:rsidRPr="00BF63D8">
              <w:t>383</w:t>
            </w:r>
          </w:p>
        </w:tc>
        <w:tc>
          <w:tcPr>
            <w:tcW w:w="847" w:type="dxa"/>
            <w:gridSpan w:val="2"/>
          </w:tcPr>
          <w:p w14:paraId="1C4A814B" w14:textId="77777777" w:rsidR="00BF63D8" w:rsidRPr="00BF63D8" w:rsidRDefault="00BF63D8" w:rsidP="00BF63D8">
            <w:r w:rsidRPr="00BF63D8">
              <w:t>Руб.</w:t>
            </w: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14EE6D2" w14:textId="77777777" w:rsidR="00BF63D8" w:rsidRPr="00BF63D8" w:rsidRDefault="00BF63D8" w:rsidP="00BF63D8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9F88D" w14:textId="77777777" w:rsidR="00BF63D8" w:rsidRPr="00BF63D8" w:rsidRDefault="00BF63D8" w:rsidP="00BF63D8"/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13993" w14:textId="77777777" w:rsidR="00BF63D8" w:rsidRPr="00BF63D8" w:rsidRDefault="00BF63D8" w:rsidP="00BF63D8"/>
        </w:tc>
        <w:tc>
          <w:tcPr>
            <w:tcW w:w="1701" w:type="dxa"/>
            <w:gridSpan w:val="2"/>
            <w:shd w:val="clear" w:color="auto" w:fill="auto"/>
          </w:tcPr>
          <w:p w14:paraId="29CA9C16" w14:textId="77777777" w:rsidR="00BF63D8" w:rsidRPr="00BF63D8" w:rsidRDefault="00BF63D8" w:rsidP="00BF63D8"/>
        </w:tc>
        <w:tc>
          <w:tcPr>
            <w:tcW w:w="1843" w:type="dxa"/>
            <w:gridSpan w:val="2"/>
            <w:shd w:val="clear" w:color="auto" w:fill="auto"/>
          </w:tcPr>
          <w:p w14:paraId="5CD2D01B" w14:textId="77777777" w:rsidR="00BF63D8" w:rsidRPr="00BF63D8" w:rsidRDefault="00BF63D8" w:rsidP="00BF63D8"/>
        </w:tc>
      </w:tr>
      <w:tr w:rsidR="00BF63D8" w:rsidRPr="00BF63D8" w14:paraId="3F8DD5F5" w14:textId="77777777" w:rsidTr="008C6D83">
        <w:trPr>
          <w:gridAfter w:val="3"/>
          <w:wAfter w:w="56" w:type="dxa"/>
        </w:trPr>
        <w:tc>
          <w:tcPr>
            <w:tcW w:w="452" w:type="dxa"/>
            <w:vMerge w:val="restart"/>
          </w:tcPr>
          <w:p w14:paraId="2ADD0AA1" w14:textId="77777777" w:rsidR="00BF63D8" w:rsidRPr="00BF63D8" w:rsidRDefault="00BF63D8" w:rsidP="00BF63D8">
            <w:r w:rsidRPr="00BF63D8">
              <w:t>4</w:t>
            </w:r>
          </w:p>
        </w:tc>
        <w:tc>
          <w:tcPr>
            <w:tcW w:w="1041" w:type="dxa"/>
            <w:vMerge w:val="restart"/>
          </w:tcPr>
          <w:p w14:paraId="7CED8818" w14:textId="77777777" w:rsidR="00BF63D8" w:rsidRPr="00BF63D8" w:rsidRDefault="00134575" w:rsidP="00BF63D8">
            <w:hyperlink r:id="rId20" w:history="1">
              <w:r w:rsidR="00BF63D8" w:rsidRPr="00BF63D8">
                <w:rPr>
                  <w:rStyle w:val="af1"/>
                </w:rPr>
                <w:t>26.20.1</w:t>
              </w:r>
            </w:hyperlink>
            <w:r w:rsidR="00BF63D8" w:rsidRPr="00BF63D8">
              <w:t>8</w:t>
            </w:r>
          </w:p>
        </w:tc>
        <w:tc>
          <w:tcPr>
            <w:tcW w:w="1904" w:type="dxa"/>
            <w:gridSpan w:val="2"/>
            <w:vMerge w:val="restart"/>
          </w:tcPr>
          <w:p w14:paraId="3F8AF71B" w14:textId="77777777" w:rsidR="00BF63D8" w:rsidRPr="00BF63D8" w:rsidRDefault="00BF63D8" w:rsidP="00BF63D8">
            <w:r w:rsidRPr="00BF63D8">
              <w:t xml:space="preserve">Устройства ввода или вывода, содержащие или не содержащие в одном корпусе запоминающие устройства </w:t>
            </w:r>
          </w:p>
          <w:p w14:paraId="5136A059" w14:textId="77777777" w:rsidR="00BF63D8" w:rsidRPr="00BF63D8" w:rsidRDefault="00BF63D8" w:rsidP="00BF63D8"/>
          <w:p w14:paraId="37B2527F" w14:textId="77777777" w:rsidR="00BF63D8" w:rsidRPr="00BF63D8" w:rsidRDefault="00BF63D8" w:rsidP="00BF63D8">
            <w:r w:rsidRPr="00BF63D8">
              <w:t xml:space="preserve">Пояснения по </w:t>
            </w:r>
            <w:r w:rsidRPr="00BF63D8">
              <w:lastRenderedPageBreak/>
              <w:t>требуемой продукции: многофункциональные устройства</w:t>
            </w:r>
          </w:p>
        </w:tc>
        <w:tc>
          <w:tcPr>
            <w:tcW w:w="1641" w:type="dxa"/>
          </w:tcPr>
          <w:p w14:paraId="4F1395A6" w14:textId="77777777" w:rsidR="00BF63D8" w:rsidRPr="00BF63D8" w:rsidRDefault="00BF63D8" w:rsidP="00BF63D8">
            <w:r w:rsidRPr="00BF63D8">
              <w:lastRenderedPageBreak/>
              <w:t>Технология печати</w:t>
            </w:r>
          </w:p>
        </w:tc>
        <w:tc>
          <w:tcPr>
            <w:tcW w:w="992" w:type="dxa"/>
          </w:tcPr>
          <w:p w14:paraId="3D60CE08" w14:textId="77777777" w:rsidR="00BF63D8" w:rsidRPr="00BF63D8" w:rsidRDefault="00BF63D8" w:rsidP="00BF63D8"/>
        </w:tc>
        <w:tc>
          <w:tcPr>
            <w:tcW w:w="847" w:type="dxa"/>
            <w:gridSpan w:val="2"/>
          </w:tcPr>
          <w:p w14:paraId="45CCE2BF" w14:textId="77777777" w:rsidR="00BF63D8" w:rsidRPr="00BF63D8" w:rsidRDefault="00BF63D8" w:rsidP="00BF63D8"/>
        </w:tc>
        <w:tc>
          <w:tcPr>
            <w:tcW w:w="1704" w:type="dxa"/>
            <w:gridSpan w:val="2"/>
          </w:tcPr>
          <w:p w14:paraId="60238B0F" w14:textId="77777777" w:rsidR="00BF63D8" w:rsidRPr="00BF63D8" w:rsidRDefault="00BF63D8" w:rsidP="00BF63D8">
            <w:r w:rsidRPr="00BF63D8">
              <w:t xml:space="preserve">Струйная,  </w:t>
            </w:r>
          </w:p>
          <w:p w14:paraId="4E9A97D7" w14:textId="51D315F1" w:rsidR="00797A76" w:rsidRPr="00BF63D8" w:rsidRDefault="00BF63D8" w:rsidP="00B423FC">
            <w:r w:rsidRPr="00BF63D8">
              <w:t xml:space="preserve">Электрографическая </w:t>
            </w:r>
            <w:r w:rsidR="00797A76" w:rsidRPr="00B423FC">
              <w:t>Сублимационная</w:t>
            </w:r>
          </w:p>
        </w:tc>
        <w:tc>
          <w:tcPr>
            <w:tcW w:w="1843" w:type="dxa"/>
          </w:tcPr>
          <w:p w14:paraId="1BBFE155" w14:textId="77777777" w:rsidR="00BF63D8" w:rsidRPr="00BF63D8" w:rsidRDefault="00BF63D8" w:rsidP="00BF63D8">
            <w:r w:rsidRPr="00BF63D8">
              <w:t xml:space="preserve">Струйная,  </w:t>
            </w:r>
          </w:p>
          <w:p w14:paraId="4DC7752B" w14:textId="70AB2345" w:rsidR="00BF63D8" w:rsidRDefault="00BF63D8" w:rsidP="00BF63D8">
            <w:r w:rsidRPr="00BF63D8">
              <w:t>Электрографическая</w:t>
            </w:r>
          </w:p>
          <w:p w14:paraId="6A47932B" w14:textId="54348269" w:rsidR="00797A76" w:rsidRDefault="00B423FC" w:rsidP="00BF63D8">
            <w:r w:rsidRPr="00B423FC">
              <w:t>Сублимационная</w:t>
            </w:r>
          </w:p>
          <w:p w14:paraId="2B3445A2" w14:textId="77E6BF58" w:rsidR="00797A76" w:rsidRPr="00BF63D8" w:rsidRDefault="00797A76" w:rsidP="00BF63D8"/>
        </w:tc>
        <w:tc>
          <w:tcPr>
            <w:tcW w:w="1846" w:type="dxa"/>
          </w:tcPr>
          <w:p w14:paraId="0F6023D5" w14:textId="77777777" w:rsidR="00BF63D8" w:rsidRPr="00BF63D8" w:rsidRDefault="00BF63D8" w:rsidP="00BF63D8">
            <w:r w:rsidRPr="00BF63D8">
              <w:t xml:space="preserve">Струйная,  </w:t>
            </w:r>
          </w:p>
          <w:p w14:paraId="16D4AA7B" w14:textId="77777777" w:rsidR="00BF63D8" w:rsidRDefault="00BF63D8" w:rsidP="00BF63D8">
            <w:r w:rsidRPr="00BF63D8">
              <w:t xml:space="preserve">Электрографическая </w:t>
            </w:r>
          </w:p>
          <w:p w14:paraId="764B5CE5" w14:textId="779CEF05" w:rsidR="00B423FC" w:rsidRPr="00BF63D8" w:rsidRDefault="00B423FC" w:rsidP="00BF63D8">
            <w:r w:rsidRPr="00B423FC">
              <w:t>Сублимационная</w:t>
            </w:r>
          </w:p>
        </w:tc>
        <w:tc>
          <w:tcPr>
            <w:tcW w:w="1701" w:type="dxa"/>
            <w:gridSpan w:val="2"/>
          </w:tcPr>
          <w:p w14:paraId="4437B813" w14:textId="77777777" w:rsidR="00BF63D8" w:rsidRPr="00BF63D8" w:rsidRDefault="00BF63D8" w:rsidP="00BF63D8">
            <w:r w:rsidRPr="00BF63D8">
              <w:t xml:space="preserve">Струйная,  </w:t>
            </w:r>
          </w:p>
          <w:p w14:paraId="08377992" w14:textId="77777777" w:rsidR="00BF63D8" w:rsidRDefault="00BF63D8" w:rsidP="00BF63D8">
            <w:r w:rsidRPr="00BF63D8">
              <w:t xml:space="preserve">Электрографическая </w:t>
            </w:r>
          </w:p>
          <w:p w14:paraId="289D868C" w14:textId="533F8099" w:rsidR="00B423FC" w:rsidRPr="00BF63D8" w:rsidRDefault="00B423FC" w:rsidP="00BF63D8">
            <w:r w:rsidRPr="00B423FC">
              <w:t>Сублимационная</w:t>
            </w:r>
          </w:p>
        </w:tc>
        <w:tc>
          <w:tcPr>
            <w:tcW w:w="1843" w:type="dxa"/>
            <w:gridSpan w:val="2"/>
          </w:tcPr>
          <w:p w14:paraId="3E3F73F0" w14:textId="77777777" w:rsidR="00BF63D8" w:rsidRPr="00BF63D8" w:rsidRDefault="00BF63D8" w:rsidP="00BF63D8">
            <w:r w:rsidRPr="00BF63D8">
              <w:t xml:space="preserve">Струйная,  </w:t>
            </w:r>
          </w:p>
          <w:p w14:paraId="6543928D" w14:textId="77777777" w:rsidR="00BF63D8" w:rsidRDefault="00BF63D8" w:rsidP="00BF63D8">
            <w:r w:rsidRPr="00BF63D8">
              <w:t xml:space="preserve">Электрографическая </w:t>
            </w:r>
          </w:p>
          <w:p w14:paraId="234F982E" w14:textId="6C5A1A57" w:rsidR="00B423FC" w:rsidRPr="00BF63D8" w:rsidRDefault="00B423FC" w:rsidP="00BF63D8">
            <w:r w:rsidRPr="00B423FC">
              <w:t>Сублимационная</w:t>
            </w:r>
          </w:p>
        </w:tc>
      </w:tr>
      <w:tr w:rsidR="00BF63D8" w:rsidRPr="00BF63D8" w14:paraId="02371477" w14:textId="77777777" w:rsidTr="008C6D83">
        <w:trPr>
          <w:gridAfter w:val="3"/>
          <w:wAfter w:w="56" w:type="dxa"/>
        </w:trPr>
        <w:tc>
          <w:tcPr>
            <w:tcW w:w="452" w:type="dxa"/>
            <w:vMerge/>
          </w:tcPr>
          <w:p w14:paraId="3F55E927" w14:textId="77777777" w:rsidR="00BF63D8" w:rsidRPr="00BF63D8" w:rsidRDefault="00BF63D8" w:rsidP="00BF63D8"/>
        </w:tc>
        <w:tc>
          <w:tcPr>
            <w:tcW w:w="1041" w:type="dxa"/>
            <w:vMerge/>
          </w:tcPr>
          <w:p w14:paraId="5DDE4C24" w14:textId="77777777" w:rsidR="00BF63D8" w:rsidRPr="00BF63D8" w:rsidRDefault="00BF63D8" w:rsidP="00BF63D8"/>
        </w:tc>
        <w:tc>
          <w:tcPr>
            <w:tcW w:w="1904" w:type="dxa"/>
            <w:gridSpan w:val="2"/>
            <w:vMerge/>
          </w:tcPr>
          <w:p w14:paraId="341BEC27" w14:textId="77777777" w:rsidR="00BF63D8" w:rsidRPr="00BF63D8" w:rsidRDefault="00BF63D8" w:rsidP="00BF63D8"/>
        </w:tc>
        <w:tc>
          <w:tcPr>
            <w:tcW w:w="1641" w:type="dxa"/>
          </w:tcPr>
          <w:p w14:paraId="2E3F5D4D" w14:textId="77777777" w:rsidR="00BF63D8" w:rsidRPr="00BF63D8" w:rsidRDefault="00BF63D8" w:rsidP="00BF63D8">
            <w:r w:rsidRPr="00BF63D8">
              <w:t>Цветность печати</w:t>
            </w:r>
          </w:p>
        </w:tc>
        <w:tc>
          <w:tcPr>
            <w:tcW w:w="992" w:type="dxa"/>
          </w:tcPr>
          <w:p w14:paraId="4FEB113D" w14:textId="77777777" w:rsidR="00BF63D8" w:rsidRPr="00BF63D8" w:rsidRDefault="00BF63D8" w:rsidP="00BF63D8"/>
        </w:tc>
        <w:tc>
          <w:tcPr>
            <w:tcW w:w="847" w:type="dxa"/>
            <w:gridSpan w:val="2"/>
          </w:tcPr>
          <w:p w14:paraId="080128D4" w14:textId="77777777" w:rsidR="00BF63D8" w:rsidRPr="00BF63D8" w:rsidRDefault="00BF63D8" w:rsidP="00BF63D8"/>
        </w:tc>
        <w:tc>
          <w:tcPr>
            <w:tcW w:w="1704" w:type="dxa"/>
            <w:gridSpan w:val="2"/>
          </w:tcPr>
          <w:p w14:paraId="2F88146C" w14:textId="77777777" w:rsidR="00BF63D8" w:rsidRPr="00BF63D8" w:rsidRDefault="00BF63D8" w:rsidP="00BF63D8">
            <w:r w:rsidRPr="00BF63D8">
              <w:t xml:space="preserve">Цветная,  </w:t>
            </w:r>
          </w:p>
          <w:p w14:paraId="1284510C" w14:textId="77777777" w:rsidR="00BF63D8" w:rsidRPr="00BF63D8" w:rsidRDefault="00BF63D8" w:rsidP="00BF63D8">
            <w:r w:rsidRPr="00BF63D8">
              <w:t>Черно-Белая</w:t>
            </w:r>
          </w:p>
        </w:tc>
        <w:tc>
          <w:tcPr>
            <w:tcW w:w="1843" w:type="dxa"/>
          </w:tcPr>
          <w:p w14:paraId="7925FCB7" w14:textId="77777777" w:rsidR="00BF63D8" w:rsidRPr="00BF63D8" w:rsidRDefault="00BF63D8" w:rsidP="00BF63D8">
            <w:r w:rsidRPr="00BF63D8">
              <w:t xml:space="preserve">Цветная,  </w:t>
            </w:r>
          </w:p>
          <w:p w14:paraId="415D03FF" w14:textId="77777777" w:rsidR="00BF63D8" w:rsidRPr="00BF63D8" w:rsidRDefault="00BF63D8" w:rsidP="00BF63D8">
            <w:r w:rsidRPr="00BF63D8">
              <w:t>Черно-Белая</w:t>
            </w:r>
          </w:p>
        </w:tc>
        <w:tc>
          <w:tcPr>
            <w:tcW w:w="1846" w:type="dxa"/>
          </w:tcPr>
          <w:p w14:paraId="286F2FDF" w14:textId="77777777" w:rsidR="00BF63D8" w:rsidRPr="00BF63D8" w:rsidRDefault="00BF63D8" w:rsidP="00BF63D8">
            <w:r w:rsidRPr="00BF63D8">
              <w:t xml:space="preserve">Цветная,  </w:t>
            </w:r>
          </w:p>
          <w:p w14:paraId="4C8C3682" w14:textId="77777777" w:rsidR="00BF63D8" w:rsidRPr="00BF63D8" w:rsidRDefault="00BF63D8" w:rsidP="00BF63D8">
            <w:r w:rsidRPr="00BF63D8">
              <w:t>Черно-Белая</w:t>
            </w:r>
          </w:p>
        </w:tc>
        <w:tc>
          <w:tcPr>
            <w:tcW w:w="1701" w:type="dxa"/>
            <w:gridSpan w:val="2"/>
          </w:tcPr>
          <w:p w14:paraId="3A13F16B" w14:textId="77777777" w:rsidR="00BF63D8" w:rsidRPr="00BF63D8" w:rsidRDefault="00BF63D8" w:rsidP="00BF63D8">
            <w:r w:rsidRPr="00BF63D8">
              <w:t xml:space="preserve">Цветная,  </w:t>
            </w:r>
          </w:p>
          <w:p w14:paraId="2A2167B2" w14:textId="77777777" w:rsidR="00BF63D8" w:rsidRPr="00BF63D8" w:rsidRDefault="00BF63D8" w:rsidP="00BF63D8">
            <w:r w:rsidRPr="00BF63D8">
              <w:t>Черно-Белая</w:t>
            </w:r>
          </w:p>
        </w:tc>
        <w:tc>
          <w:tcPr>
            <w:tcW w:w="1843" w:type="dxa"/>
            <w:gridSpan w:val="2"/>
          </w:tcPr>
          <w:p w14:paraId="5E93D8A0" w14:textId="77777777" w:rsidR="00BF63D8" w:rsidRPr="00BF63D8" w:rsidRDefault="00BF63D8" w:rsidP="00BF63D8">
            <w:r w:rsidRPr="00BF63D8">
              <w:t xml:space="preserve">Цветная,  </w:t>
            </w:r>
          </w:p>
          <w:p w14:paraId="68EA5E78" w14:textId="77777777" w:rsidR="00BF63D8" w:rsidRPr="00BF63D8" w:rsidRDefault="00BF63D8" w:rsidP="00BF63D8">
            <w:r w:rsidRPr="00BF63D8">
              <w:t>Черно-Белая</w:t>
            </w:r>
          </w:p>
        </w:tc>
      </w:tr>
      <w:tr w:rsidR="004E7296" w:rsidRPr="00BF63D8" w14:paraId="3A6D5EF2" w14:textId="77777777" w:rsidTr="008C6D83">
        <w:trPr>
          <w:gridAfter w:val="3"/>
          <w:wAfter w:w="56" w:type="dxa"/>
        </w:trPr>
        <w:tc>
          <w:tcPr>
            <w:tcW w:w="452" w:type="dxa"/>
            <w:vMerge/>
          </w:tcPr>
          <w:p w14:paraId="1618B7CE" w14:textId="77777777" w:rsidR="004E7296" w:rsidRPr="00BF63D8" w:rsidRDefault="004E7296" w:rsidP="004E7296"/>
        </w:tc>
        <w:tc>
          <w:tcPr>
            <w:tcW w:w="1041" w:type="dxa"/>
            <w:vMerge/>
          </w:tcPr>
          <w:p w14:paraId="4D501182" w14:textId="77777777" w:rsidR="004E7296" w:rsidRPr="00BF63D8" w:rsidRDefault="004E7296" w:rsidP="004E7296"/>
        </w:tc>
        <w:tc>
          <w:tcPr>
            <w:tcW w:w="1904" w:type="dxa"/>
            <w:gridSpan w:val="2"/>
            <w:vMerge/>
          </w:tcPr>
          <w:p w14:paraId="13BC9780" w14:textId="77777777" w:rsidR="004E7296" w:rsidRPr="00BF63D8" w:rsidRDefault="004E7296" w:rsidP="004E7296"/>
        </w:tc>
        <w:tc>
          <w:tcPr>
            <w:tcW w:w="1641" w:type="dxa"/>
          </w:tcPr>
          <w:p w14:paraId="450CB2DC" w14:textId="1323C2DF" w:rsidR="004E7296" w:rsidRPr="004E7296" w:rsidRDefault="004E7296" w:rsidP="004E7296">
            <w:r w:rsidRPr="004E7296">
              <w:t xml:space="preserve">Возможность </w:t>
            </w:r>
            <w:r w:rsidRPr="004E7296">
              <w:lastRenderedPageBreak/>
              <w:t xml:space="preserve">сканирования </w:t>
            </w:r>
            <w:r>
              <w:t xml:space="preserve">печати </w:t>
            </w:r>
            <w:r w:rsidRPr="004E7296">
              <w:t>в формате</w:t>
            </w:r>
          </w:p>
        </w:tc>
        <w:tc>
          <w:tcPr>
            <w:tcW w:w="992" w:type="dxa"/>
          </w:tcPr>
          <w:p w14:paraId="133685F4" w14:textId="77777777" w:rsidR="004E7296" w:rsidRPr="00BF63D8" w:rsidRDefault="004E7296" w:rsidP="004E7296"/>
        </w:tc>
        <w:tc>
          <w:tcPr>
            <w:tcW w:w="847" w:type="dxa"/>
            <w:gridSpan w:val="2"/>
          </w:tcPr>
          <w:p w14:paraId="2DBDA7ED" w14:textId="77777777" w:rsidR="004E7296" w:rsidRPr="00BF63D8" w:rsidRDefault="004E7296" w:rsidP="004E7296"/>
        </w:tc>
        <w:tc>
          <w:tcPr>
            <w:tcW w:w="1704" w:type="dxa"/>
            <w:gridSpan w:val="2"/>
          </w:tcPr>
          <w:p w14:paraId="5FDFF11C" w14:textId="632EC574" w:rsidR="004E7296" w:rsidRPr="004E7296" w:rsidRDefault="004E7296" w:rsidP="004E7296">
            <w:r w:rsidRPr="004E7296">
              <w:t xml:space="preserve">А0, А1, А4, А3 </w:t>
            </w:r>
          </w:p>
        </w:tc>
        <w:tc>
          <w:tcPr>
            <w:tcW w:w="1843" w:type="dxa"/>
          </w:tcPr>
          <w:p w14:paraId="2D3199FD" w14:textId="1B61FF98" w:rsidR="004E7296" w:rsidRPr="004E7296" w:rsidRDefault="004E7296" w:rsidP="004E7296">
            <w:r w:rsidRPr="004E7296">
              <w:t xml:space="preserve">А0, А1, А4, А3 </w:t>
            </w:r>
          </w:p>
        </w:tc>
        <w:tc>
          <w:tcPr>
            <w:tcW w:w="1846" w:type="dxa"/>
          </w:tcPr>
          <w:p w14:paraId="62ED3814" w14:textId="584C2574" w:rsidR="004E7296" w:rsidRPr="004E7296" w:rsidRDefault="004E7296" w:rsidP="004E7296">
            <w:r w:rsidRPr="004E7296">
              <w:t xml:space="preserve">А0, А1, А4, А3 </w:t>
            </w:r>
          </w:p>
        </w:tc>
        <w:tc>
          <w:tcPr>
            <w:tcW w:w="1701" w:type="dxa"/>
            <w:gridSpan w:val="2"/>
          </w:tcPr>
          <w:p w14:paraId="418D47CF" w14:textId="1723F534" w:rsidR="004E7296" w:rsidRPr="004E7296" w:rsidRDefault="004E7296" w:rsidP="004E7296">
            <w:r w:rsidRPr="004E7296">
              <w:t xml:space="preserve">А0, А1, А4, А3 </w:t>
            </w:r>
          </w:p>
        </w:tc>
        <w:tc>
          <w:tcPr>
            <w:tcW w:w="1843" w:type="dxa"/>
            <w:gridSpan w:val="2"/>
          </w:tcPr>
          <w:p w14:paraId="6408A34B" w14:textId="01BB6407" w:rsidR="004E7296" w:rsidRPr="004E7296" w:rsidRDefault="004E7296" w:rsidP="004E7296">
            <w:r w:rsidRPr="004E7296">
              <w:t xml:space="preserve">А0, А1, А4, А3 </w:t>
            </w:r>
          </w:p>
        </w:tc>
      </w:tr>
      <w:tr w:rsidR="00BF63D8" w:rsidRPr="00BF63D8" w14:paraId="42E7482C" w14:textId="77777777" w:rsidTr="008C6D83">
        <w:trPr>
          <w:gridAfter w:val="3"/>
          <w:wAfter w:w="56" w:type="dxa"/>
        </w:trPr>
        <w:tc>
          <w:tcPr>
            <w:tcW w:w="452" w:type="dxa"/>
            <w:vMerge/>
          </w:tcPr>
          <w:p w14:paraId="10E03692" w14:textId="77777777" w:rsidR="00BF63D8" w:rsidRPr="00BF63D8" w:rsidRDefault="00BF63D8" w:rsidP="00BF63D8"/>
        </w:tc>
        <w:tc>
          <w:tcPr>
            <w:tcW w:w="1041" w:type="dxa"/>
            <w:vMerge/>
          </w:tcPr>
          <w:p w14:paraId="049A2B8D" w14:textId="77777777" w:rsidR="00BF63D8" w:rsidRPr="00BF63D8" w:rsidRDefault="00BF63D8" w:rsidP="00BF63D8"/>
        </w:tc>
        <w:tc>
          <w:tcPr>
            <w:tcW w:w="1904" w:type="dxa"/>
            <w:gridSpan w:val="2"/>
            <w:vMerge/>
          </w:tcPr>
          <w:p w14:paraId="29856FA7" w14:textId="77777777" w:rsidR="00BF63D8" w:rsidRPr="00BF63D8" w:rsidRDefault="00BF63D8" w:rsidP="00BF63D8"/>
        </w:tc>
        <w:tc>
          <w:tcPr>
            <w:tcW w:w="1641" w:type="dxa"/>
          </w:tcPr>
          <w:p w14:paraId="7F1932AE" w14:textId="77777777" w:rsidR="00BF63D8" w:rsidRPr="00BF63D8" w:rsidRDefault="00BF63D8" w:rsidP="00BF63D8">
            <w:r w:rsidRPr="00BF63D8">
              <w:t>Скорость печати/сканирования</w:t>
            </w:r>
          </w:p>
        </w:tc>
        <w:tc>
          <w:tcPr>
            <w:tcW w:w="992" w:type="dxa"/>
          </w:tcPr>
          <w:p w14:paraId="04BA3553" w14:textId="77777777" w:rsidR="00BF63D8" w:rsidRPr="00BF63D8" w:rsidRDefault="00BF63D8" w:rsidP="00BF63D8"/>
        </w:tc>
        <w:tc>
          <w:tcPr>
            <w:tcW w:w="847" w:type="dxa"/>
            <w:gridSpan w:val="2"/>
          </w:tcPr>
          <w:p w14:paraId="769C6B38" w14:textId="77777777" w:rsidR="00BF63D8" w:rsidRPr="00BF63D8" w:rsidRDefault="00BF63D8" w:rsidP="00BF63D8"/>
        </w:tc>
        <w:tc>
          <w:tcPr>
            <w:tcW w:w="1704" w:type="dxa"/>
            <w:gridSpan w:val="2"/>
          </w:tcPr>
          <w:p w14:paraId="69CA3AC7" w14:textId="77777777" w:rsidR="00BF63D8" w:rsidRPr="00BF63D8" w:rsidRDefault="00BF63D8" w:rsidP="00BF63D8">
            <w:r w:rsidRPr="00BF63D8">
              <w:t>не менее 20 стр./мин. (</w:t>
            </w:r>
            <w:proofErr w:type="gramStart"/>
            <w:r w:rsidRPr="00BF63D8">
              <w:t>ч</w:t>
            </w:r>
            <w:proofErr w:type="gramEnd"/>
            <w:r w:rsidRPr="00BF63D8">
              <w:t xml:space="preserve">/б), не менее 20 стр./мин. (цветной),  скорость сканирования в черно-белом режиме не менее 17 стр./мин., в цветном режиме не менее 13 стр./мин. </w:t>
            </w:r>
          </w:p>
        </w:tc>
        <w:tc>
          <w:tcPr>
            <w:tcW w:w="1843" w:type="dxa"/>
          </w:tcPr>
          <w:p w14:paraId="0E3DD2D1" w14:textId="77777777" w:rsidR="00BF63D8" w:rsidRPr="00BF63D8" w:rsidRDefault="00BF63D8" w:rsidP="00BF63D8">
            <w:r w:rsidRPr="00BF63D8">
              <w:t>не менее 20 стр./мин. (</w:t>
            </w:r>
            <w:proofErr w:type="gramStart"/>
            <w:r w:rsidRPr="00BF63D8">
              <w:t>ч</w:t>
            </w:r>
            <w:proofErr w:type="gramEnd"/>
            <w:r w:rsidRPr="00BF63D8">
              <w:t>/б), не менее 20 стр./мин. (цветной),  скорость сканирования в черно-белом режиме не менее 17 стр./мин., в цветном режиме не менее 13 стр./мин.</w:t>
            </w:r>
          </w:p>
        </w:tc>
        <w:tc>
          <w:tcPr>
            <w:tcW w:w="1846" w:type="dxa"/>
          </w:tcPr>
          <w:p w14:paraId="74CD4C54" w14:textId="77777777" w:rsidR="00BF63D8" w:rsidRPr="00BF63D8" w:rsidRDefault="00BF63D8" w:rsidP="00BF63D8">
            <w:r w:rsidRPr="00BF63D8">
              <w:t>не менее 20 стр./мин. (</w:t>
            </w:r>
            <w:proofErr w:type="gramStart"/>
            <w:r w:rsidRPr="00BF63D8">
              <w:t>ч</w:t>
            </w:r>
            <w:proofErr w:type="gramEnd"/>
            <w:r w:rsidRPr="00BF63D8">
              <w:t>/б), не менее 20 стр./мин. (цветной),  скорость сканирования в черно-белом режиме не менее 17 стр./мин., в цветном режиме не менее 13 стр./мин.</w:t>
            </w:r>
          </w:p>
        </w:tc>
        <w:tc>
          <w:tcPr>
            <w:tcW w:w="1701" w:type="dxa"/>
            <w:gridSpan w:val="2"/>
          </w:tcPr>
          <w:p w14:paraId="02F61965" w14:textId="77777777" w:rsidR="00BF63D8" w:rsidRPr="00BF63D8" w:rsidRDefault="00BF63D8" w:rsidP="00BF63D8">
            <w:r w:rsidRPr="00BF63D8">
              <w:t>не менее 20 стр./мин. (</w:t>
            </w:r>
            <w:proofErr w:type="gramStart"/>
            <w:r w:rsidRPr="00BF63D8">
              <w:t>ч</w:t>
            </w:r>
            <w:proofErr w:type="gramEnd"/>
            <w:r w:rsidRPr="00BF63D8">
              <w:t>/б), не менее 20 стр./мин. (цветной),  скорость сканирования в черно-белом режиме не менее 17 стр./мин., в цветном режиме не менее 13 стр./мин.</w:t>
            </w:r>
          </w:p>
        </w:tc>
        <w:tc>
          <w:tcPr>
            <w:tcW w:w="1843" w:type="dxa"/>
            <w:gridSpan w:val="2"/>
          </w:tcPr>
          <w:p w14:paraId="3638FA4E" w14:textId="77777777" w:rsidR="00BF63D8" w:rsidRPr="00BF63D8" w:rsidRDefault="00BF63D8" w:rsidP="00BF63D8">
            <w:r w:rsidRPr="00BF63D8">
              <w:t>не менее 20 стр./мин. (</w:t>
            </w:r>
            <w:proofErr w:type="gramStart"/>
            <w:r w:rsidRPr="00BF63D8">
              <w:t>ч</w:t>
            </w:r>
            <w:proofErr w:type="gramEnd"/>
            <w:r w:rsidRPr="00BF63D8">
              <w:t>/б), не менее 20 стр./мин. (цветной),  скорость сканирования в черно-белом режиме не менее 17 стр./мин., в цветном режиме не менее 13 стр./мин.</w:t>
            </w:r>
          </w:p>
        </w:tc>
      </w:tr>
      <w:tr w:rsidR="00BF63D8" w:rsidRPr="00BF63D8" w14:paraId="20A72CC4" w14:textId="77777777" w:rsidTr="008C6D83">
        <w:trPr>
          <w:gridAfter w:val="3"/>
          <w:wAfter w:w="56" w:type="dxa"/>
        </w:trPr>
        <w:tc>
          <w:tcPr>
            <w:tcW w:w="452" w:type="dxa"/>
            <w:vMerge/>
          </w:tcPr>
          <w:p w14:paraId="3DC8958E" w14:textId="77777777" w:rsidR="00BF63D8" w:rsidRPr="00BF63D8" w:rsidRDefault="00BF63D8" w:rsidP="00BF63D8"/>
        </w:tc>
        <w:tc>
          <w:tcPr>
            <w:tcW w:w="1041" w:type="dxa"/>
            <w:vMerge/>
          </w:tcPr>
          <w:p w14:paraId="531E2CB2" w14:textId="77777777" w:rsidR="00BF63D8" w:rsidRPr="00BF63D8" w:rsidRDefault="00BF63D8" w:rsidP="00BF63D8"/>
        </w:tc>
        <w:tc>
          <w:tcPr>
            <w:tcW w:w="1904" w:type="dxa"/>
            <w:gridSpan w:val="2"/>
            <w:vMerge/>
          </w:tcPr>
          <w:p w14:paraId="47A586C6" w14:textId="77777777" w:rsidR="00BF63D8" w:rsidRPr="00BF63D8" w:rsidRDefault="00BF63D8" w:rsidP="00BF63D8"/>
        </w:tc>
        <w:tc>
          <w:tcPr>
            <w:tcW w:w="1641" w:type="dxa"/>
          </w:tcPr>
          <w:p w14:paraId="3430392A" w14:textId="77777777" w:rsidR="00BF63D8" w:rsidRPr="00BF63D8" w:rsidRDefault="00BF63D8" w:rsidP="00BF63D8">
            <w:r w:rsidRPr="00BF63D8">
              <w:t>Предельная цена</w:t>
            </w:r>
          </w:p>
        </w:tc>
        <w:tc>
          <w:tcPr>
            <w:tcW w:w="992" w:type="dxa"/>
          </w:tcPr>
          <w:p w14:paraId="390DD4ED" w14:textId="77777777" w:rsidR="00BF63D8" w:rsidRPr="00BF63D8" w:rsidRDefault="00BF63D8" w:rsidP="00BF63D8">
            <w:r w:rsidRPr="00BF63D8">
              <w:t>383</w:t>
            </w:r>
          </w:p>
        </w:tc>
        <w:tc>
          <w:tcPr>
            <w:tcW w:w="847" w:type="dxa"/>
            <w:gridSpan w:val="2"/>
          </w:tcPr>
          <w:p w14:paraId="62AE6BAD" w14:textId="77777777" w:rsidR="00BF63D8" w:rsidRPr="00BF63D8" w:rsidRDefault="00BF63D8" w:rsidP="00BF63D8">
            <w:r w:rsidRPr="00BF63D8">
              <w:t xml:space="preserve">Руб. </w:t>
            </w:r>
          </w:p>
        </w:tc>
        <w:tc>
          <w:tcPr>
            <w:tcW w:w="1704" w:type="dxa"/>
            <w:gridSpan w:val="2"/>
          </w:tcPr>
          <w:p w14:paraId="5865B50C" w14:textId="77777777" w:rsidR="00BF63D8" w:rsidRPr="00BF63D8" w:rsidRDefault="00BF63D8" w:rsidP="00BF63D8">
            <w:r w:rsidRPr="00BF63D8">
              <w:t>100 000,00</w:t>
            </w:r>
          </w:p>
        </w:tc>
        <w:tc>
          <w:tcPr>
            <w:tcW w:w="1843" w:type="dxa"/>
          </w:tcPr>
          <w:p w14:paraId="50DF6819" w14:textId="77777777" w:rsidR="00BF63D8" w:rsidRPr="00BF63D8" w:rsidRDefault="00BF63D8" w:rsidP="00BF63D8">
            <w:r w:rsidRPr="00BF63D8">
              <w:t>100 000,00</w:t>
            </w:r>
          </w:p>
        </w:tc>
        <w:tc>
          <w:tcPr>
            <w:tcW w:w="1846" w:type="dxa"/>
          </w:tcPr>
          <w:p w14:paraId="25A95FA6" w14:textId="77777777" w:rsidR="00BF63D8" w:rsidRPr="00BF63D8" w:rsidRDefault="00BF63D8" w:rsidP="00BF63D8">
            <w:r w:rsidRPr="00BF63D8">
              <w:t>140 000,00</w:t>
            </w:r>
          </w:p>
        </w:tc>
        <w:tc>
          <w:tcPr>
            <w:tcW w:w="1701" w:type="dxa"/>
            <w:gridSpan w:val="2"/>
          </w:tcPr>
          <w:p w14:paraId="6DC7319A" w14:textId="77777777" w:rsidR="00BF63D8" w:rsidRPr="00BF63D8" w:rsidRDefault="00BF63D8" w:rsidP="00BF63D8">
            <w:r w:rsidRPr="00BF63D8">
              <w:t>140 000,00</w:t>
            </w:r>
          </w:p>
        </w:tc>
        <w:tc>
          <w:tcPr>
            <w:tcW w:w="1843" w:type="dxa"/>
            <w:gridSpan w:val="2"/>
          </w:tcPr>
          <w:p w14:paraId="0DC6DA08" w14:textId="77777777" w:rsidR="00BF63D8" w:rsidRPr="00BF63D8" w:rsidRDefault="00BF63D8" w:rsidP="00BF63D8">
            <w:r w:rsidRPr="00BF63D8">
              <w:t>140 000,00</w:t>
            </w:r>
          </w:p>
        </w:tc>
      </w:tr>
      <w:tr w:rsidR="00BF63D8" w:rsidRPr="00BF63D8" w14:paraId="74BDF659" w14:textId="77777777" w:rsidTr="008C6D83">
        <w:trPr>
          <w:gridAfter w:val="3"/>
          <w:wAfter w:w="56" w:type="dxa"/>
        </w:trPr>
        <w:tc>
          <w:tcPr>
            <w:tcW w:w="452" w:type="dxa"/>
            <w:vMerge w:val="restart"/>
            <w:tcBorders>
              <w:bottom w:val="single" w:sz="4" w:space="0" w:color="auto"/>
            </w:tcBorders>
          </w:tcPr>
          <w:p w14:paraId="486D1619" w14:textId="77777777" w:rsidR="00BF63D8" w:rsidRPr="00BF63D8" w:rsidRDefault="00BF63D8" w:rsidP="00BF63D8">
            <w:r w:rsidRPr="00BF63D8">
              <w:t>5</w:t>
            </w:r>
          </w:p>
        </w:tc>
        <w:tc>
          <w:tcPr>
            <w:tcW w:w="1041" w:type="dxa"/>
            <w:vMerge w:val="restart"/>
            <w:tcBorders>
              <w:bottom w:val="single" w:sz="4" w:space="0" w:color="auto"/>
            </w:tcBorders>
          </w:tcPr>
          <w:p w14:paraId="1BF58E15" w14:textId="77777777" w:rsidR="00BF63D8" w:rsidRPr="00BF63D8" w:rsidRDefault="00134575" w:rsidP="00BF63D8">
            <w:hyperlink r:id="rId21" w:history="1">
              <w:r w:rsidR="00BF63D8" w:rsidRPr="00BF63D8">
                <w:rPr>
                  <w:rStyle w:val="af1"/>
                </w:rPr>
                <w:t>26.30.22</w:t>
              </w:r>
            </w:hyperlink>
          </w:p>
        </w:tc>
        <w:tc>
          <w:tcPr>
            <w:tcW w:w="1904" w:type="dxa"/>
            <w:gridSpan w:val="2"/>
            <w:vMerge w:val="restart"/>
            <w:tcBorders>
              <w:bottom w:val="single" w:sz="4" w:space="0" w:color="auto"/>
            </w:tcBorders>
          </w:tcPr>
          <w:p w14:paraId="36587CAB" w14:textId="77777777" w:rsidR="00BF63D8" w:rsidRPr="00BF63D8" w:rsidRDefault="00BF63D8" w:rsidP="00BF63D8">
            <w:r w:rsidRPr="00BF63D8">
              <w:t>Аппараты телефонные для сотовых сетей связи или для прочих беспроводных сетей</w:t>
            </w:r>
          </w:p>
          <w:p w14:paraId="7BB37912" w14:textId="77777777" w:rsidR="00BF63D8" w:rsidRPr="00BF63D8" w:rsidRDefault="00BF63D8" w:rsidP="00BF63D8"/>
          <w:p w14:paraId="1C9BCF68" w14:textId="77777777" w:rsidR="00BC443E" w:rsidRPr="00B423FC" w:rsidRDefault="00BF63D8" w:rsidP="00BF63D8">
            <w:r w:rsidRPr="00BF63D8">
              <w:t xml:space="preserve">Пояснения по </w:t>
            </w:r>
            <w:r w:rsidRPr="00B423FC">
              <w:t xml:space="preserve">требуемой </w:t>
            </w:r>
            <w:r w:rsidRPr="00B423FC">
              <w:lastRenderedPageBreak/>
              <w:t>продукции:</w:t>
            </w:r>
          </w:p>
          <w:p w14:paraId="2F389649" w14:textId="3203C3D8" w:rsidR="00BF63D8" w:rsidRPr="00BC443E" w:rsidRDefault="00BC443E" w:rsidP="00BF63D8">
            <w:pPr>
              <w:rPr>
                <w:color w:val="FF0000"/>
              </w:rPr>
            </w:pPr>
            <w:r w:rsidRPr="00B423FC">
              <w:t>Мобильный телефон</w:t>
            </w:r>
            <w:r w:rsidR="00BF63D8" w:rsidRPr="00B423FC">
              <w:t xml:space="preserve"> </w:t>
            </w:r>
            <w:r w:rsidRPr="00B423FC">
              <w:t>(</w:t>
            </w:r>
            <w:r w:rsidR="00BF63D8" w:rsidRPr="00B423FC">
              <w:t>смартфон</w:t>
            </w:r>
            <w:r w:rsidRPr="00B423FC">
              <w:t>)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14:paraId="28EA33FB" w14:textId="77777777" w:rsidR="00BF63D8" w:rsidRPr="00BF63D8" w:rsidRDefault="00BF63D8" w:rsidP="00BF63D8">
            <w:r w:rsidRPr="00BF63D8">
              <w:lastRenderedPageBreak/>
              <w:t>Поддерживаемые стандарты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BD8E645" w14:textId="77777777" w:rsidR="00BF63D8" w:rsidRPr="00BF63D8" w:rsidRDefault="00BF63D8" w:rsidP="00BF63D8"/>
        </w:tc>
        <w:tc>
          <w:tcPr>
            <w:tcW w:w="847" w:type="dxa"/>
            <w:gridSpan w:val="2"/>
            <w:tcBorders>
              <w:bottom w:val="single" w:sz="4" w:space="0" w:color="auto"/>
            </w:tcBorders>
          </w:tcPr>
          <w:p w14:paraId="0B06C6DA" w14:textId="77777777" w:rsidR="00BF63D8" w:rsidRPr="00BF63D8" w:rsidRDefault="00BF63D8" w:rsidP="00BF63D8"/>
        </w:tc>
        <w:tc>
          <w:tcPr>
            <w:tcW w:w="1704" w:type="dxa"/>
            <w:gridSpan w:val="2"/>
            <w:tcBorders>
              <w:bottom w:val="single" w:sz="4" w:space="0" w:color="auto"/>
            </w:tcBorders>
          </w:tcPr>
          <w:p w14:paraId="1E074E3F" w14:textId="5CC28E3D" w:rsidR="00BF63D8" w:rsidRPr="00BF63D8" w:rsidRDefault="00BF63D8" w:rsidP="00BF63D8">
            <w:r w:rsidRPr="00BF63D8">
              <w:t xml:space="preserve">3G, 4G (LTE),  </w:t>
            </w:r>
          </w:p>
          <w:p w14:paraId="19519171" w14:textId="77777777" w:rsidR="00BF63D8" w:rsidRPr="00BF63D8" w:rsidRDefault="00BF63D8" w:rsidP="00BF63D8">
            <w:r w:rsidRPr="00BF63D8">
              <w:t>5G, GSM 900/1800/1900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9456B9F" w14:textId="2ED7A156" w:rsidR="00BF63D8" w:rsidRPr="00BF63D8" w:rsidRDefault="00BF63D8" w:rsidP="00BF63D8">
            <w:r w:rsidRPr="00BF63D8">
              <w:t xml:space="preserve">3G, 4G (LTE),  </w:t>
            </w:r>
          </w:p>
          <w:p w14:paraId="273EAF38" w14:textId="77777777" w:rsidR="00BF63D8" w:rsidRPr="00BF63D8" w:rsidRDefault="00BF63D8" w:rsidP="00BF63D8">
            <w:r w:rsidRPr="00BF63D8">
              <w:t>5G, GSM 900/1800/1900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2AD4C5DF" w14:textId="77777777" w:rsidR="00BF63D8" w:rsidRPr="00BF63D8" w:rsidRDefault="00BF63D8" w:rsidP="00BF63D8">
            <w:r w:rsidRPr="00BF63D8">
              <w:t>Не закупается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FB7BD46" w14:textId="77777777" w:rsidR="00BF63D8" w:rsidRPr="00BF63D8" w:rsidRDefault="00BF63D8" w:rsidP="00BF63D8">
            <w:r w:rsidRPr="00BF63D8">
              <w:t>Не закупается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06E5084A" w14:textId="5E516169" w:rsidR="00BF63D8" w:rsidRPr="00BF63D8" w:rsidRDefault="00BF63D8" w:rsidP="00BF63D8">
            <w:r w:rsidRPr="00BF63D8">
              <w:t xml:space="preserve">3G,4G (LTE),  </w:t>
            </w:r>
          </w:p>
          <w:p w14:paraId="1B7BBAE7" w14:textId="77777777" w:rsidR="00BF63D8" w:rsidRPr="00BF63D8" w:rsidRDefault="00BF63D8" w:rsidP="00BF63D8">
            <w:r w:rsidRPr="00BF63D8">
              <w:t>5G, GSM 900/1800/1900</w:t>
            </w:r>
          </w:p>
        </w:tc>
      </w:tr>
      <w:tr w:rsidR="00BF63D8" w:rsidRPr="00BF63D8" w14:paraId="290BD127" w14:textId="77777777" w:rsidTr="004E7296">
        <w:trPr>
          <w:gridAfter w:val="3"/>
          <w:wAfter w:w="56" w:type="dxa"/>
          <w:trHeight w:val="1055"/>
        </w:trPr>
        <w:tc>
          <w:tcPr>
            <w:tcW w:w="452" w:type="dxa"/>
            <w:vMerge/>
            <w:tcBorders>
              <w:bottom w:val="single" w:sz="4" w:space="0" w:color="auto"/>
            </w:tcBorders>
          </w:tcPr>
          <w:p w14:paraId="36A0AAA5" w14:textId="77777777" w:rsidR="00BF63D8" w:rsidRPr="00BF63D8" w:rsidRDefault="00BF63D8" w:rsidP="00BF63D8"/>
        </w:tc>
        <w:tc>
          <w:tcPr>
            <w:tcW w:w="1041" w:type="dxa"/>
            <w:vMerge/>
            <w:tcBorders>
              <w:bottom w:val="single" w:sz="4" w:space="0" w:color="auto"/>
            </w:tcBorders>
          </w:tcPr>
          <w:p w14:paraId="4CBF4E96" w14:textId="77777777" w:rsidR="00BF63D8" w:rsidRPr="00BF63D8" w:rsidRDefault="00BF63D8" w:rsidP="00BF63D8"/>
        </w:tc>
        <w:tc>
          <w:tcPr>
            <w:tcW w:w="1904" w:type="dxa"/>
            <w:gridSpan w:val="2"/>
            <w:vMerge/>
            <w:tcBorders>
              <w:bottom w:val="single" w:sz="4" w:space="0" w:color="auto"/>
            </w:tcBorders>
          </w:tcPr>
          <w:p w14:paraId="6236B7BE" w14:textId="77777777" w:rsidR="00BF63D8" w:rsidRPr="00BF63D8" w:rsidRDefault="00BF63D8" w:rsidP="00BF63D8"/>
        </w:tc>
        <w:tc>
          <w:tcPr>
            <w:tcW w:w="1641" w:type="dxa"/>
            <w:tcBorders>
              <w:bottom w:val="single" w:sz="4" w:space="0" w:color="auto"/>
            </w:tcBorders>
          </w:tcPr>
          <w:p w14:paraId="6833D966" w14:textId="77777777" w:rsidR="00BF63D8" w:rsidRPr="00BF63D8" w:rsidRDefault="00BF63D8" w:rsidP="00BF63D8">
            <w:r w:rsidRPr="00BF63D8">
              <w:t>Количество ядер процессора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828150B" w14:textId="77777777" w:rsidR="00BF63D8" w:rsidRPr="00BF63D8" w:rsidRDefault="00BF63D8" w:rsidP="00BF63D8"/>
        </w:tc>
        <w:tc>
          <w:tcPr>
            <w:tcW w:w="847" w:type="dxa"/>
            <w:gridSpan w:val="2"/>
            <w:tcBorders>
              <w:bottom w:val="single" w:sz="4" w:space="0" w:color="auto"/>
            </w:tcBorders>
          </w:tcPr>
          <w:p w14:paraId="24BC0B8F" w14:textId="77777777" w:rsidR="00BF63D8" w:rsidRPr="00BF63D8" w:rsidRDefault="00BF63D8" w:rsidP="00BF63D8"/>
        </w:tc>
        <w:tc>
          <w:tcPr>
            <w:tcW w:w="1704" w:type="dxa"/>
            <w:gridSpan w:val="2"/>
            <w:tcBorders>
              <w:bottom w:val="single" w:sz="4" w:space="0" w:color="auto"/>
            </w:tcBorders>
          </w:tcPr>
          <w:p w14:paraId="36E6FC39" w14:textId="77777777" w:rsidR="00BF63D8" w:rsidRDefault="00BF63D8" w:rsidP="00BF63D8">
            <w:r w:rsidRPr="004E7296">
              <w:t>Не менее 1</w:t>
            </w:r>
          </w:p>
          <w:p w14:paraId="5D142824" w14:textId="5DF7AF90" w:rsidR="00BC443E" w:rsidRPr="00BC443E" w:rsidRDefault="00BC443E" w:rsidP="00BF63D8">
            <w:pPr>
              <w:rPr>
                <w:color w:val="FF000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954D9F2" w14:textId="77777777" w:rsidR="00BF63D8" w:rsidRPr="00BF63D8" w:rsidRDefault="00BF63D8" w:rsidP="00BF63D8">
            <w:r w:rsidRPr="00BF63D8">
              <w:t xml:space="preserve">Не менее 1 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73A1631" w14:textId="77777777" w:rsidR="00BF63D8" w:rsidRPr="00BF63D8" w:rsidRDefault="00BF63D8" w:rsidP="00BF63D8">
            <w:r w:rsidRPr="00BF63D8">
              <w:t>-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0A724A9E" w14:textId="77777777" w:rsidR="00BF63D8" w:rsidRPr="00BF63D8" w:rsidRDefault="00BF63D8" w:rsidP="00BF63D8">
            <w:r w:rsidRPr="00BF63D8">
              <w:t>-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5DA549C4" w14:textId="77777777" w:rsidR="00BF63D8" w:rsidRPr="00BF63D8" w:rsidRDefault="00BF63D8" w:rsidP="00BF63D8">
            <w:r w:rsidRPr="00BF63D8">
              <w:t>Не менее 1</w:t>
            </w:r>
          </w:p>
        </w:tc>
      </w:tr>
      <w:tr w:rsidR="00BF63D8" w:rsidRPr="00BF63D8" w14:paraId="68BBD954" w14:textId="77777777" w:rsidTr="008C6D83">
        <w:trPr>
          <w:gridAfter w:val="3"/>
          <w:wAfter w:w="56" w:type="dxa"/>
        </w:trPr>
        <w:tc>
          <w:tcPr>
            <w:tcW w:w="452" w:type="dxa"/>
            <w:vMerge/>
            <w:tcBorders>
              <w:top w:val="single" w:sz="4" w:space="0" w:color="auto"/>
            </w:tcBorders>
          </w:tcPr>
          <w:p w14:paraId="45637CB1" w14:textId="77777777" w:rsidR="00BF63D8" w:rsidRPr="00BF63D8" w:rsidRDefault="00BF63D8" w:rsidP="00BF63D8"/>
        </w:tc>
        <w:tc>
          <w:tcPr>
            <w:tcW w:w="1041" w:type="dxa"/>
            <w:vMerge/>
            <w:tcBorders>
              <w:top w:val="single" w:sz="4" w:space="0" w:color="auto"/>
            </w:tcBorders>
          </w:tcPr>
          <w:p w14:paraId="14B35CA2" w14:textId="77777777" w:rsidR="00BF63D8" w:rsidRPr="00BF63D8" w:rsidRDefault="00BF63D8" w:rsidP="00BF63D8"/>
        </w:tc>
        <w:tc>
          <w:tcPr>
            <w:tcW w:w="1904" w:type="dxa"/>
            <w:gridSpan w:val="2"/>
            <w:vMerge/>
            <w:tcBorders>
              <w:top w:val="single" w:sz="4" w:space="0" w:color="auto"/>
            </w:tcBorders>
          </w:tcPr>
          <w:p w14:paraId="3FF56D85" w14:textId="77777777" w:rsidR="00BF63D8" w:rsidRPr="00BF63D8" w:rsidRDefault="00BF63D8" w:rsidP="00BF63D8"/>
        </w:tc>
        <w:tc>
          <w:tcPr>
            <w:tcW w:w="1641" w:type="dxa"/>
            <w:tcBorders>
              <w:top w:val="single" w:sz="4" w:space="0" w:color="auto"/>
            </w:tcBorders>
          </w:tcPr>
          <w:p w14:paraId="457769C6" w14:textId="77777777" w:rsidR="00BF63D8" w:rsidRPr="00B423FC" w:rsidRDefault="00BF63D8" w:rsidP="00BF63D8">
            <w:r w:rsidRPr="00B423FC">
              <w:t xml:space="preserve">Количество </w:t>
            </w:r>
            <w:proofErr w:type="spellStart"/>
            <w:r w:rsidRPr="00B423FC">
              <w:t>симкарт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1219E55" w14:textId="77777777" w:rsidR="00BF63D8" w:rsidRPr="00B423FC" w:rsidRDefault="00BF63D8" w:rsidP="00BF63D8"/>
        </w:tc>
        <w:tc>
          <w:tcPr>
            <w:tcW w:w="847" w:type="dxa"/>
            <w:gridSpan w:val="2"/>
            <w:tcBorders>
              <w:top w:val="single" w:sz="4" w:space="0" w:color="auto"/>
            </w:tcBorders>
          </w:tcPr>
          <w:p w14:paraId="51C3EEB5" w14:textId="77777777" w:rsidR="00BF63D8" w:rsidRPr="00B423FC" w:rsidRDefault="00BF63D8" w:rsidP="00BF63D8"/>
        </w:tc>
        <w:tc>
          <w:tcPr>
            <w:tcW w:w="1704" w:type="dxa"/>
            <w:gridSpan w:val="2"/>
            <w:tcBorders>
              <w:top w:val="single" w:sz="4" w:space="0" w:color="auto"/>
            </w:tcBorders>
          </w:tcPr>
          <w:p w14:paraId="460C0462" w14:textId="77797CD7" w:rsidR="00BC443E" w:rsidRPr="00B423FC" w:rsidRDefault="00BC443E" w:rsidP="00BF63D8">
            <w:r w:rsidRPr="00B423FC">
              <w:t>1, 2, &gt;2</w:t>
            </w:r>
          </w:p>
          <w:p w14:paraId="64A968B3" w14:textId="48613231" w:rsidR="00BC443E" w:rsidRPr="00B423FC" w:rsidRDefault="00BC443E" w:rsidP="00BF63D8"/>
        </w:tc>
        <w:tc>
          <w:tcPr>
            <w:tcW w:w="1843" w:type="dxa"/>
            <w:tcBorders>
              <w:top w:val="single" w:sz="4" w:space="0" w:color="auto"/>
            </w:tcBorders>
          </w:tcPr>
          <w:p w14:paraId="0454CF62" w14:textId="74E2C43D" w:rsidR="004E7296" w:rsidRPr="00B423FC" w:rsidRDefault="004E7296" w:rsidP="004E7296">
            <w:r w:rsidRPr="00B423FC">
              <w:t>1, 2, &gt;2</w:t>
            </w:r>
          </w:p>
          <w:p w14:paraId="522277CA" w14:textId="2DF0A774" w:rsidR="00BF63D8" w:rsidRPr="00B423FC" w:rsidRDefault="00BF63D8" w:rsidP="00BF63D8"/>
        </w:tc>
        <w:tc>
          <w:tcPr>
            <w:tcW w:w="1846" w:type="dxa"/>
            <w:tcBorders>
              <w:top w:val="single" w:sz="4" w:space="0" w:color="auto"/>
            </w:tcBorders>
          </w:tcPr>
          <w:p w14:paraId="0F5A5548" w14:textId="77777777" w:rsidR="00BF63D8" w:rsidRPr="00B423FC" w:rsidRDefault="00BF63D8" w:rsidP="00BF63D8">
            <w:r w:rsidRPr="00B423FC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178656EB" w14:textId="77777777" w:rsidR="00BF63D8" w:rsidRPr="00B423FC" w:rsidRDefault="00BF63D8" w:rsidP="00BF63D8">
            <w:r w:rsidRPr="00B423FC"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0BA48402" w14:textId="4169049D" w:rsidR="004E7296" w:rsidRPr="00B423FC" w:rsidRDefault="004E7296" w:rsidP="004E7296">
            <w:r w:rsidRPr="00B423FC">
              <w:t>1, 2, &gt;2</w:t>
            </w:r>
          </w:p>
          <w:p w14:paraId="17C12BD9" w14:textId="69B2CE62" w:rsidR="00BF63D8" w:rsidRPr="00B423FC" w:rsidRDefault="00BF63D8" w:rsidP="00BF63D8"/>
        </w:tc>
      </w:tr>
      <w:tr w:rsidR="00BF63D8" w:rsidRPr="00BF63D8" w14:paraId="6B4E3495" w14:textId="77777777" w:rsidTr="008C6D83">
        <w:trPr>
          <w:gridAfter w:val="3"/>
          <w:wAfter w:w="56" w:type="dxa"/>
          <w:trHeight w:val="1880"/>
        </w:trPr>
        <w:tc>
          <w:tcPr>
            <w:tcW w:w="452" w:type="dxa"/>
            <w:vMerge/>
            <w:tcBorders>
              <w:top w:val="single" w:sz="4" w:space="0" w:color="auto"/>
            </w:tcBorders>
          </w:tcPr>
          <w:p w14:paraId="098D5FE2" w14:textId="77777777" w:rsidR="00BF63D8" w:rsidRPr="00BF63D8" w:rsidRDefault="00BF63D8" w:rsidP="00BF63D8"/>
        </w:tc>
        <w:tc>
          <w:tcPr>
            <w:tcW w:w="1041" w:type="dxa"/>
            <w:vMerge/>
            <w:tcBorders>
              <w:top w:val="single" w:sz="4" w:space="0" w:color="auto"/>
            </w:tcBorders>
          </w:tcPr>
          <w:p w14:paraId="0FA417F4" w14:textId="77777777" w:rsidR="00BF63D8" w:rsidRPr="00BF63D8" w:rsidRDefault="00BF63D8" w:rsidP="00BF63D8"/>
        </w:tc>
        <w:tc>
          <w:tcPr>
            <w:tcW w:w="1904" w:type="dxa"/>
            <w:gridSpan w:val="2"/>
            <w:vMerge/>
            <w:tcBorders>
              <w:top w:val="single" w:sz="4" w:space="0" w:color="auto"/>
            </w:tcBorders>
          </w:tcPr>
          <w:p w14:paraId="25379D9F" w14:textId="77777777" w:rsidR="00BF63D8" w:rsidRPr="00BF63D8" w:rsidRDefault="00BF63D8" w:rsidP="00BF63D8"/>
        </w:tc>
        <w:tc>
          <w:tcPr>
            <w:tcW w:w="1641" w:type="dxa"/>
            <w:tcBorders>
              <w:top w:val="single" w:sz="4" w:space="0" w:color="auto"/>
            </w:tcBorders>
          </w:tcPr>
          <w:p w14:paraId="61A69628" w14:textId="77777777" w:rsidR="00BF63D8" w:rsidRPr="00BF63D8" w:rsidRDefault="00BF63D8" w:rsidP="00BF63D8">
            <w:r w:rsidRPr="00BF63D8">
              <w:t>Наличие модулей и интерфейсов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EDB5B9D" w14:textId="77777777" w:rsidR="00BF63D8" w:rsidRPr="00BF63D8" w:rsidRDefault="00BF63D8" w:rsidP="00BF63D8"/>
        </w:tc>
        <w:tc>
          <w:tcPr>
            <w:tcW w:w="847" w:type="dxa"/>
            <w:gridSpan w:val="2"/>
            <w:tcBorders>
              <w:top w:val="single" w:sz="4" w:space="0" w:color="auto"/>
            </w:tcBorders>
          </w:tcPr>
          <w:p w14:paraId="50568321" w14:textId="77777777" w:rsidR="00BF63D8" w:rsidRPr="00BF63D8" w:rsidRDefault="00BF63D8" w:rsidP="00BF63D8"/>
        </w:tc>
        <w:tc>
          <w:tcPr>
            <w:tcW w:w="1704" w:type="dxa"/>
            <w:gridSpan w:val="2"/>
            <w:tcBorders>
              <w:top w:val="single" w:sz="4" w:space="0" w:color="auto"/>
            </w:tcBorders>
          </w:tcPr>
          <w:p w14:paraId="21F174D0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rPr>
                <w:lang w:val="en-US"/>
              </w:rPr>
              <w:t xml:space="preserve">Bluetooth  </w:t>
            </w:r>
          </w:p>
          <w:p w14:paraId="471B11A6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rPr>
                <w:lang w:val="en-US"/>
              </w:rPr>
              <w:t xml:space="preserve">GPS, NFC, USB  </w:t>
            </w:r>
          </w:p>
          <w:p w14:paraId="7480EF15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rPr>
                <w:lang w:val="en-US"/>
              </w:rPr>
              <w:t xml:space="preserve">Wi-Fi,   </w:t>
            </w:r>
          </w:p>
          <w:p w14:paraId="1160FA68" w14:textId="77777777" w:rsidR="00BF63D8" w:rsidRPr="00BF63D8" w:rsidRDefault="00BF63D8" w:rsidP="00BF63D8">
            <w:r w:rsidRPr="00BF63D8">
              <w:t xml:space="preserve">ГЛОНАСС,   </w:t>
            </w:r>
          </w:p>
          <w:p w14:paraId="50733256" w14:textId="77777777" w:rsidR="00BF63D8" w:rsidRPr="00BF63D8" w:rsidRDefault="00BF63D8" w:rsidP="00BF63D8">
            <w:r w:rsidRPr="00BF63D8">
              <w:t>ИК-порт (инфракрасный порт)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E5EDCD0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rPr>
                <w:lang w:val="en-US"/>
              </w:rPr>
              <w:t xml:space="preserve">Bluetooth  </w:t>
            </w:r>
          </w:p>
          <w:p w14:paraId="484A1405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rPr>
                <w:lang w:val="en-US"/>
              </w:rPr>
              <w:t xml:space="preserve">GPS, NFC, USB  </w:t>
            </w:r>
          </w:p>
          <w:p w14:paraId="5CEED26A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rPr>
                <w:lang w:val="en-US"/>
              </w:rPr>
              <w:t xml:space="preserve">Wi-Fi,   </w:t>
            </w:r>
          </w:p>
          <w:p w14:paraId="510B1B1A" w14:textId="77777777" w:rsidR="00BF63D8" w:rsidRPr="00BF63D8" w:rsidRDefault="00BF63D8" w:rsidP="00BF63D8">
            <w:r w:rsidRPr="00BF63D8">
              <w:t xml:space="preserve">ГЛОНАСС,   </w:t>
            </w:r>
          </w:p>
          <w:p w14:paraId="321B922F" w14:textId="77777777" w:rsidR="00BF63D8" w:rsidRPr="00BF63D8" w:rsidRDefault="00BF63D8" w:rsidP="00BF63D8">
            <w:r w:rsidRPr="00BF63D8">
              <w:t>ИК-порт (инфракрасный порт)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14:paraId="66C3D177" w14:textId="77777777" w:rsidR="00BF63D8" w:rsidRPr="00BF63D8" w:rsidRDefault="00BF63D8" w:rsidP="00BF63D8">
            <w:r w:rsidRPr="00BF63D8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0147AB82" w14:textId="77777777" w:rsidR="00BF63D8" w:rsidRPr="00BF63D8" w:rsidRDefault="00BF63D8" w:rsidP="00BF63D8">
            <w:r w:rsidRPr="00BF63D8"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358B5592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rPr>
                <w:lang w:val="en-US"/>
              </w:rPr>
              <w:t xml:space="preserve">Bluetooth  </w:t>
            </w:r>
          </w:p>
          <w:p w14:paraId="3D5E967C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rPr>
                <w:lang w:val="en-US"/>
              </w:rPr>
              <w:t xml:space="preserve">GPS, NFC, USB  </w:t>
            </w:r>
          </w:p>
          <w:p w14:paraId="70BFED2F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rPr>
                <w:lang w:val="en-US"/>
              </w:rPr>
              <w:t xml:space="preserve">Wi-Fi,   </w:t>
            </w:r>
          </w:p>
          <w:p w14:paraId="0DFB119F" w14:textId="77777777" w:rsidR="00BF63D8" w:rsidRPr="00BF63D8" w:rsidRDefault="00BF63D8" w:rsidP="00BF63D8">
            <w:r w:rsidRPr="00BF63D8">
              <w:t xml:space="preserve">ГЛОНАСС,   </w:t>
            </w:r>
          </w:p>
          <w:p w14:paraId="73DFC9D0" w14:textId="77777777" w:rsidR="00BF63D8" w:rsidRPr="00BF63D8" w:rsidRDefault="00BF63D8" w:rsidP="00BF63D8">
            <w:r w:rsidRPr="00BF63D8">
              <w:t>ИК-порт (инфракрасный порт)</w:t>
            </w:r>
          </w:p>
        </w:tc>
      </w:tr>
      <w:tr w:rsidR="00BF63D8" w:rsidRPr="00BF63D8" w14:paraId="6452AD0B" w14:textId="77777777" w:rsidTr="008C6D83">
        <w:trPr>
          <w:gridAfter w:val="3"/>
          <w:wAfter w:w="56" w:type="dxa"/>
        </w:trPr>
        <w:tc>
          <w:tcPr>
            <w:tcW w:w="452" w:type="dxa"/>
            <w:vMerge/>
            <w:tcBorders>
              <w:top w:val="single" w:sz="4" w:space="0" w:color="auto"/>
            </w:tcBorders>
          </w:tcPr>
          <w:p w14:paraId="32443A6E" w14:textId="77777777" w:rsidR="00BF63D8" w:rsidRPr="00BF63D8" w:rsidRDefault="00BF63D8" w:rsidP="00BF63D8"/>
        </w:tc>
        <w:tc>
          <w:tcPr>
            <w:tcW w:w="1041" w:type="dxa"/>
            <w:vMerge/>
            <w:tcBorders>
              <w:top w:val="single" w:sz="4" w:space="0" w:color="auto"/>
            </w:tcBorders>
          </w:tcPr>
          <w:p w14:paraId="7E826300" w14:textId="77777777" w:rsidR="00BF63D8" w:rsidRPr="00BF63D8" w:rsidRDefault="00BF63D8" w:rsidP="00BF63D8"/>
        </w:tc>
        <w:tc>
          <w:tcPr>
            <w:tcW w:w="1904" w:type="dxa"/>
            <w:gridSpan w:val="2"/>
            <w:vMerge/>
            <w:tcBorders>
              <w:top w:val="single" w:sz="4" w:space="0" w:color="auto"/>
            </w:tcBorders>
          </w:tcPr>
          <w:p w14:paraId="6B1CFD6B" w14:textId="77777777" w:rsidR="00BF63D8" w:rsidRPr="00BF63D8" w:rsidRDefault="00BF63D8" w:rsidP="00BF63D8"/>
        </w:tc>
        <w:tc>
          <w:tcPr>
            <w:tcW w:w="1641" w:type="dxa"/>
            <w:tcBorders>
              <w:top w:val="single" w:sz="4" w:space="0" w:color="auto"/>
            </w:tcBorders>
          </w:tcPr>
          <w:p w14:paraId="5232ECFA" w14:textId="77777777" w:rsidR="00BF63D8" w:rsidRPr="00BF63D8" w:rsidRDefault="00BF63D8" w:rsidP="00BF63D8">
            <w:r w:rsidRPr="00BF63D8">
              <w:t>Предельная цена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6BA1D72" w14:textId="77777777" w:rsidR="00BF63D8" w:rsidRPr="00BF63D8" w:rsidRDefault="00134575" w:rsidP="00BF63D8">
            <w:hyperlink r:id="rId22" w:history="1">
              <w:r w:rsidR="00BF63D8" w:rsidRPr="00BF63D8">
                <w:rPr>
                  <w:rStyle w:val="af1"/>
                </w:rPr>
                <w:t>383</w:t>
              </w:r>
            </w:hyperlink>
          </w:p>
        </w:tc>
        <w:tc>
          <w:tcPr>
            <w:tcW w:w="847" w:type="dxa"/>
            <w:gridSpan w:val="2"/>
            <w:tcBorders>
              <w:top w:val="single" w:sz="4" w:space="0" w:color="auto"/>
            </w:tcBorders>
          </w:tcPr>
          <w:p w14:paraId="2D086419" w14:textId="77777777" w:rsidR="00BF63D8" w:rsidRPr="00BF63D8" w:rsidRDefault="00BF63D8" w:rsidP="00BF63D8">
            <w:r w:rsidRPr="00BF63D8">
              <w:t>рубль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</w:tcBorders>
          </w:tcPr>
          <w:p w14:paraId="35F4EA13" w14:textId="77777777" w:rsidR="00BF63D8" w:rsidRPr="003879B8" w:rsidRDefault="00BF63D8" w:rsidP="00BF63D8">
            <w:r w:rsidRPr="003879B8">
              <w:t xml:space="preserve">Не более 60 000,00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FC4B053" w14:textId="77777777" w:rsidR="00BF63D8" w:rsidRPr="003879B8" w:rsidRDefault="00BF63D8" w:rsidP="00BF63D8">
            <w:r w:rsidRPr="003879B8">
              <w:t>Не более 15 000,00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14:paraId="07AD1654" w14:textId="77777777" w:rsidR="00BF63D8" w:rsidRPr="003879B8" w:rsidRDefault="00BF63D8" w:rsidP="00BF63D8">
            <w:r w:rsidRPr="003879B8"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163E5482" w14:textId="77777777" w:rsidR="00BF63D8" w:rsidRPr="003879B8" w:rsidRDefault="00BF63D8" w:rsidP="00BF63D8">
            <w:r w:rsidRPr="003879B8"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703CB758" w14:textId="77777777" w:rsidR="00BF63D8" w:rsidRPr="003879B8" w:rsidRDefault="00BF63D8" w:rsidP="00BF63D8">
            <w:r w:rsidRPr="003879B8">
              <w:t>Не более 15 000,00</w:t>
            </w:r>
          </w:p>
        </w:tc>
      </w:tr>
      <w:tr w:rsidR="00BF63D8" w:rsidRPr="00BF63D8" w14:paraId="589B6F61" w14:textId="77777777" w:rsidTr="008C6D83">
        <w:trPr>
          <w:gridAfter w:val="3"/>
          <w:wAfter w:w="56" w:type="dxa"/>
        </w:trPr>
        <w:tc>
          <w:tcPr>
            <w:tcW w:w="452" w:type="dxa"/>
            <w:vMerge w:val="restart"/>
          </w:tcPr>
          <w:p w14:paraId="52C5656C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rPr>
                <w:lang w:val="en-US"/>
              </w:rPr>
              <w:t>6</w:t>
            </w:r>
          </w:p>
        </w:tc>
        <w:tc>
          <w:tcPr>
            <w:tcW w:w="1041" w:type="dxa"/>
            <w:vMerge w:val="restart"/>
          </w:tcPr>
          <w:p w14:paraId="79D0C5AF" w14:textId="77777777" w:rsidR="00BF63D8" w:rsidRPr="00BF63D8" w:rsidRDefault="00134575" w:rsidP="00BF63D8">
            <w:hyperlink r:id="rId23" w:history="1">
              <w:r w:rsidR="00BF63D8" w:rsidRPr="00BF63D8">
                <w:rPr>
                  <w:rStyle w:val="af1"/>
                </w:rPr>
                <w:t>29.10.21</w:t>
              </w:r>
            </w:hyperlink>
          </w:p>
        </w:tc>
        <w:tc>
          <w:tcPr>
            <w:tcW w:w="1904" w:type="dxa"/>
            <w:gridSpan w:val="2"/>
            <w:vMerge w:val="restart"/>
          </w:tcPr>
          <w:p w14:paraId="593CC887" w14:textId="77777777" w:rsidR="00BF63D8" w:rsidRPr="00BF63D8" w:rsidRDefault="00BF63D8" w:rsidP="00BF63D8">
            <w:r w:rsidRPr="00BF63D8"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  <w:tc>
          <w:tcPr>
            <w:tcW w:w="1641" w:type="dxa"/>
          </w:tcPr>
          <w:p w14:paraId="0BE5C9EC" w14:textId="77777777" w:rsidR="00BF63D8" w:rsidRPr="00BF63D8" w:rsidRDefault="00BF63D8" w:rsidP="00BF63D8">
            <w:r w:rsidRPr="00BF63D8">
              <w:t>Мощность двигателя</w:t>
            </w:r>
          </w:p>
        </w:tc>
        <w:tc>
          <w:tcPr>
            <w:tcW w:w="992" w:type="dxa"/>
          </w:tcPr>
          <w:p w14:paraId="09802546" w14:textId="77777777" w:rsidR="00BF63D8" w:rsidRPr="00BF63D8" w:rsidRDefault="00134575" w:rsidP="00BF63D8">
            <w:hyperlink r:id="rId24" w:history="1">
              <w:r w:rsidR="00BF63D8" w:rsidRPr="00BF63D8">
                <w:rPr>
                  <w:rStyle w:val="af1"/>
                </w:rPr>
                <w:t>251</w:t>
              </w:r>
            </w:hyperlink>
          </w:p>
        </w:tc>
        <w:tc>
          <w:tcPr>
            <w:tcW w:w="847" w:type="dxa"/>
            <w:gridSpan w:val="2"/>
          </w:tcPr>
          <w:p w14:paraId="1422AD4C" w14:textId="77777777" w:rsidR="00BF63D8" w:rsidRPr="00BF63D8" w:rsidRDefault="00BF63D8" w:rsidP="00BF63D8">
            <w:r w:rsidRPr="00BF63D8">
              <w:t>лошадиная сила</w:t>
            </w:r>
          </w:p>
        </w:tc>
        <w:tc>
          <w:tcPr>
            <w:tcW w:w="1704" w:type="dxa"/>
            <w:gridSpan w:val="2"/>
          </w:tcPr>
          <w:p w14:paraId="115EFF4C" w14:textId="77777777" w:rsidR="00BF63D8" w:rsidRPr="00BF63D8" w:rsidRDefault="00BF63D8" w:rsidP="00BF63D8">
            <w:r w:rsidRPr="00BF63D8">
              <w:t>не более 200</w:t>
            </w:r>
          </w:p>
        </w:tc>
        <w:tc>
          <w:tcPr>
            <w:tcW w:w="1843" w:type="dxa"/>
          </w:tcPr>
          <w:p w14:paraId="0474D36A" w14:textId="77777777" w:rsidR="00BF63D8" w:rsidRPr="00BF63D8" w:rsidRDefault="00BF63D8" w:rsidP="00BF63D8">
            <w:r w:rsidRPr="00BF63D8">
              <w:t>не более 200</w:t>
            </w:r>
          </w:p>
        </w:tc>
        <w:tc>
          <w:tcPr>
            <w:tcW w:w="1846" w:type="dxa"/>
          </w:tcPr>
          <w:p w14:paraId="10DF43F5" w14:textId="77777777" w:rsidR="00BF63D8" w:rsidRPr="00BF63D8" w:rsidRDefault="00BF63D8" w:rsidP="00BF63D8">
            <w:r w:rsidRPr="00BF63D8">
              <w:t>не более 200</w:t>
            </w:r>
          </w:p>
        </w:tc>
        <w:tc>
          <w:tcPr>
            <w:tcW w:w="1701" w:type="dxa"/>
            <w:gridSpan w:val="2"/>
          </w:tcPr>
          <w:p w14:paraId="603EB531" w14:textId="77777777" w:rsidR="00BF63D8" w:rsidRPr="00BF63D8" w:rsidRDefault="00BF63D8" w:rsidP="00BF63D8">
            <w:r w:rsidRPr="00BF63D8">
              <w:t>Не закупается</w:t>
            </w:r>
          </w:p>
        </w:tc>
        <w:tc>
          <w:tcPr>
            <w:tcW w:w="1843" w:type="dxa"/>
            <w:gridSpan w:val="2"/>
          </w:tcPr>
          <w:p w14:paraId="60B9F290" w14:textId="77777777" w:rsidR="00BF63D8" w:rsidRPr="00BF63D8" w:rsidRDefault="00BF63D8" w:rsidP="00BF63D8">
            <w:r w:rsidRPr="00BF63D8">
              <w:t>не более 200</w:t>
            </w:r>
          </w:p>
        </w:tc>
      </w:tr>
      <w:tr w:rsidR="00BF63D8" w:rsidRPr="00BF63D8" w14:paraId="64CB4B10" w14:textId="77777777" w:rsidTr="008C6D83">
        <w:trPr>
          <w:gridAfter w:val="3"/>
          <w:wAfter w:w="56" w:type="dxa"/>
        </w:trPr>
        <w:tc>
          <w:tcPr>
            <w:tcW w:w="452" w:type="dxa"/>
            <w:vMerge/>
          </w:tcPr>
          <w:p w14:paraId="5E0CB9BF" w14:textId="77777777" w:rsidR="00BF63D8" w:rsidRPr="00BF63D8" w:rsidRDefault="00BF63D8" w:rsidP="00BF63D8"/>
        </w:tc>
        <w:tc>
          <w:tcPr>
            <w:tcW w:w="1041" w:type="dxa"/>
            <w:vMerge/>
          </w:tcPr>
          <w:p w14:paraId="293EC89A" w14:textId="77777777" w:rsidR="00BF63D8" w:rsidRPr="00BF63D8" w:rsidRDefault="00BF63D8" w:rsidP="00BF63D8"/>
        </w:tc>
        <w:tc>
          <w:tcPr>
            <w:tcW w:w="1904" w:type="dxa"/>
            <w:gridSpan w:val="2"/>
            <w:vMerge/>
          </w:tcPr>
          <w:p w14:paraId="68A28B38" w14:textId="77777777" w:rsidR="00BF63D8" w:rsidRPr="00BF63D8" w:rsidRDefault="00BF63D8" w:rsidP="00BF63D8"/>
        </w:tc>
        <w:tc>
          <w:tcPr>
            <w:tcW w:w="1641" w:type="dxa"/>
          </w:tcPr>
          <w:p w14:paraId="3EC3C3ED" w14:textId="77777777" w:rsidR="00BF63D8" w:rsidRPr="00BF63D8" w:rsidRDefault="00BF63D8" w:rsidP="00BF63D8">
            <w:r w:rsidRPr="00BF63D8">
              <w:t>Комплектация</w:t>
            </w:r>
          </w:p>
        </w:tc>
        <w:tc>
          <w:tcPr>
            <w:tcW w:w="992" w:type="dxa"/>
          </w:tcPr>
          <w:p w14:paraId="77403A1B" w14:textId="77777777" w:rsidR="00BF63D8" w:rsidRPr="00BF63D8" w:rsidRDefault="00BF63D8" w:rsidP="00BF63D8"/>
        </w:tc>
        <w:tc>
          <w:tcPr>
            <w:tcW w:w="847" w:type="dxa"/>
            <w:gridSpan w:val="2"/>
          </w:tcPr>
          <w:p w14:paraId="760203EF" w14:textId="77777777" w:rsidR="00BF63D8" w:rsidRPr="00BF63D8" w:rsidRDefault="00BF63D8" w:rsidP="00BF63D8"/>
        </w:tc>
        <w:tc>
          <w:tcPr>
            <w:tcW w:w="170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65DD7D8" w14:textId="77777777" w:rsidR="00BF63D8" w:rsidRPr="00BF63D8" w:rsidRDefault="00BF63D8" w:rsidP="00BF63D8">
            <w:r w:rsidRPr="00BF63D8">
              <w:t>Оснащенность транспортного средства оборудованием, которое устанавливается заводом-изготовителем на всех транспортных средствах заданной модификации (серии) в обязательном порядке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92E423A" w14:textId="77777777" w:rsidR="00BF63D8" w:rsidRPr="00BF63D8" w:rsidRDefault="00BF63D8" w:rsidP="00BF63D8">
            <w:r w:rsidRPr="00BF63D8">
              <w:t>Оснащенность транспортного средства оборудованием, которое устанавливается заводом-изготовителем на всех транспортных средствах заданной модификации (серии) в обязательном порядке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14:paraId="1EAF6CDC" w14:textId="77777777" w:rsidR="00BF63D8" w:rsidRPr="00BF63D8" w:rsidRDefault="00BF63D8" w:rsidP="00BF63D8">
            <w:r w:rsidRPr="00BF63D8">
              <w:t>Оснащенность транспортного средства оборудованием, которое устанавливается заводом-изготовителем на всех транспортных средствах заданной модификации (серии) в обязательном порядке</w:t>
            </w:r>
          </w:p>
        </w:tc>
        <w:tc>
          <w:tcPr>
            <w:tcW w:w="1701" w:type="dxa"/>
            <w:gridSpan w:val="2"/>
          </w:tcPr>
          <w:p w14:paraId="4AEFF9D4" w14:textId="77777777" w:rsidR="00BF63D8" w:rsidRPr="00BF63D8" w:rsidRDefault="00BF63D8" w:rsidP="00BF63D8">
            <w:r w:rsidRPr="00BF63D8">
              <w:t>-</w:t>
            </w:r>
          </w:p>
        </w:tc>
        <w:tc>
          <w:tcPr>
            <w:tcW w:w="1843" w:type="dxa"/>
            <w:gridSpan w:val="2"/>
          </w:tcPr>
          <w:p w14:paraId="735025E9" w14:textId="77777777" w:rsidR="00BF63D8" w:rsidRPr="00BF63D8" w:rsidRDefault="00BF63D8" w:rsidP="00BF63D8">
            <w:r w:rsidRPr="00BF63D8">
              <w:t>Оснащенность транспортного средства оборудованием, которое устанавливается заводом-изготовителем на всех транспортных средствах заданной модификации (серии) в обязательном порядке</w:t>
            </w:r>
          </w:p>
        </w:tc>
      </w:tr>
      <w:tr w:rsidR="00BF63D8" w:rsidRPr="00BF63D8" w14:paraId="5F60895B" w14:textId="77777777" w:rsidTr="008C6D83">
        <w:trPr>
          <w:gridAfter w:val="3"/>
          <w:wAfter w:w="56" w:type="dxa"/>
        </w:trPr>
        <w:tc>
          <w:tcPr>
            <w:tcW w:w="452" w:type="dxa"/>
            <w:vMerge/>
          </w:tcPr>
          <w:p w14:paraId="660B828C" w14:textId="77777777" w:rsidR="00BF63D8" w:rsidRPr="00BF63D8" w:rsidRDefault="00BF63D8" w:rsidP="00BF63D8"/>
        </w:tc>
        <w:tc>
          <w:tcPr>
            <w:tcW w:w="1041" w:type="dxa"/>
            <w:vMerge/>
          </w:tcPr>
          <w:p w14:paraId="629C179D" w14:textId="77777777" w:rsidR="00BF63D8" w:rsidRPr="00BF63D8" w:rsidRDefault="00BF63D8" w:rsidP="00BF63D8"/>
        </w:tc>
        <w:tc>
          <w:tcPr>
            <w:tcW w:w="1904" w:type="dxa"/>
            <w:gridSpan w:val="2"/>
            <w:vMerge/>
          </w:tcPr>
          <w:p w14:paraId="1942CB50" w14:textId="77777777" w:rsidR="00BF63D8" w:rsidRPr="00BF63D8" w:rsidRDefault="00BF63D8" w:rsidP="00BF63D8"/>
        </w:tc>
        <w:tc>
          <w:tcPr>
            <w:tcW w:w="1641" w:type="dxa"/>
          </w:tcPr>
          <w:p w14:paraId="327E7768" w14:textId="77777777" w:rsidR="00BF63D8" w:rsidRPr="00BF63D8" w:rsidRDefault="00BF63D8" w:rsidP="00BF63D8">
            <w:r w:rsidRPr="00BF63D8">
              <w:t xml:space="preserve">Предельная </w:t>
            </w:r>
            <w:r w:rsidRPr="00BF63D8">
              <w:lastRenderedPageBreak/>
              <w:t>цена</w:t>
            </w:r>
          </w:p>
        </w:tc>
        <w:tc>
          <w:tcPr>
            <w:tcW w:w="992" w:type="dxa"/>
          </w:tcPr>
          <w:p w14:paraId="38B7A53A" w14:textId="77777777" w:rsidR="00BF63D8" w:rsidRPr="00BF63D8" w:rsidRDefault="00134575" w:rsidP="00BF63D8">
            <w:hyperlink r:id="rId25" w:history="1">
              <w:r w:rsidR="00BF63D8" w:rsidRPr="00BF63D8">
                <w:rPr>
                  <w:rStyle w:val="af1"/>
                </w:rPr>
                <w:t>383</w:t>
              </w:r>
            </w:hyperlink>
          </w:p>
        </w:tc>
        <w:tc>
          <w:tcPr>
            <w:tcW w:w="847" w:type="dxa"/>
            <w:gridSpan w:val="2"/>
          </w:tcPr>
          <w:p w14:paraId="784A70BE" w14:textId="77777777" w:rsidR="00BF63D8" w:rsidRPr="00BF63D8" w:rsidRDefault="00BF63D8" w:rsidP="00BF63D8">
            <w:r w:rsidRPr="00BF63D8">
              <w:t>рубль</w:t>
            </w:r>
          </w:p>
        </w:tc>
        <w:tc>
          <w:tcPr>
            <w:tcW w:w="1704" w:type="dxa"/>
            <w:gridSpan w:val="2"/>
          </w:tcPr>
          <w:p w14:paraId="5AD41E96" w14:textId="77777777" w:rsidR="00BF63D8" w:rsidRPr="00BF63D8" w:rsidRDefault="00BF63D8" w:rsidP="00BF63D8">
            <w:r w:rsidRPr="00BF63D8">
              <w:t xml:space="preserve">не более 1,5 </w:t>
            </w:r>
            <w:r w:rsidRPr="00BF63D8">
              <w:lastRenderedPageBreak/>
              <w:t>млн.</w:t>
            </w:r>
          </w:p>
        </w:tc>
        <w:tc>
          <w:tcPr>
            <w:tcW w:w="1843" w:type="dxa"/>
          </w:tcPr>
          <w:p w14:paraId="16A63A2F" w14:textId="77777777" w:rsidR="00BF63D8" w:rsidRPr="00BF63D8" w:rsidRDefault="00BF63D8" w:rsidP="00BF63D8">
            <w:r w:rsidRPr="00BF63D8">
              <w:lastRenderedPageBreak/>
              <w:t xml:space="preserve">не более 1,5 </w:t>
            </w:r>
            <w:r w:rsidRPr="00BF63D8">
              <w:lastRenderedPageBreak/>
              <w:t>млн.</w:t>
            </w:r>
          </w:p>
        </w:tc>
        <w:tc>
          <w:tcPr>
            <w:tcW w:w="1846" w:type="dxa"/>
          </w:tcPr>
          <w:p w14:paraId="0212E0D0" w14:textId="77777777" w:rsidR="00BF63D8" w:rsidRPr="00BF63D8" w:rsidRDefault="00BF63D8" w:rsidP="00BF63D8">
            <w:r w:rsidRPr="00BF63D8">
              <w:lastRenderedPageBreak/>
              <w:t xml:space="preserve">не более 1,5 </w:t>
            </w:r>
            <w:r w:rsidRPr="00BF63D8">
              <w:lastRenderedPageBreak/>
              <w:t>млн.</w:t>
            </w:r>
          </w:p>
        </w:tc>
        <w:tc>
          <w:tcPr>
            <w:tcW w:w="1701" w:type="dxa"/>
            <w:gridSpan w:val="2"/>
          </w:tcPr>
          <w:p w14:paraId="294746D5" w14:textId="77777777" w:rsidR="00BF63D8" w:rsidRPr="00BF63D8" w:rsidRDefault="00BF63D8" w:rsidP="00BF63D8">
            <w:r w:rsidRPr="00BF63D8">
              <w:lastRenderedPageBreak/>
              <w:t>-</w:t>
            </w:r>
          </w:p>
        </w:tc>
        <w:tc>
          <w:tcPr>
            <w:tcW w:w="1843" w:type="dxa"/>
            <w:gridSpan w:val="2"/>
          </w:tcPr>
          <w:p w14:paraId="2E7526DC" w14:textId="77777777" w:rsidR="00BF63D8" w:rsidRPr="00BF63D8" w:rsidRDefault="00BF63D8" w:rsidP="00BF63D8">
            <w:r w:rsidRPr="00BF63D8">
              <w:t xml:space="preserve">не более 1,5 </w:t>
            </w:r>
            <w:r w:rsidRPr="00BF63D8">
              <w:lastRenderedPageBreak/>
              <w:t>млн.</w:t>
            </w:r>
          </w:p>
        </w:tc>
      </w:tr>
      <w:tr w:rsidR="00BF63D8" w:rsidRPr="00BF63D8" w14:paraId="1B2E8D02" w14:textId="77777777" w:rsidTr="008C6D83">
        <w:trPr>
          <w:gridAfter w:val="3"/>
          <w:wAfter w:w="56" w:type="dxa"/>
        </w:trPr>
        <w:tc>
          <w:tcPr>
            <w:tcW w:w="452" w:type="dxa"/>
            <w:vMerge w:val="restart"/>
          </w:tcPr>
          <w:p w14:paraId="1582542F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rPr>
                <w:lang w:val="en-US"/>
              </w:rPr>
              <w:lastRenderedPageBreak/>
              <w:t>7</w:t>
            </w:r>
          </w:p>
        </w:tc>
        <w:tc>
          <w:tcPr>
            <w:tcW w:w="1041" w:type="dxa"/>
            <w:vMerge w:val="restart"/>
          </w:tcPr>
          <w:p w14:paraId="43E446AC" w14:textId="77777777" w:rsidR="00BF63D8" w:rsidRPr="00BF63D8" w:rsidRDefault="00134575" w:rsidP="00BF63D8">
            <w:hyperlink r:id="rId26" w:history="1">
              <w:r w:rsidR="00BF63D8" w:rsidRPr="00BF63D8">
                <w:rPr>
                  <w:rStyle w:val="af1"/>
                </w:rPr>
                <w:t>29.10.22</w:t>
              </w:r>
            </w:hyperlink>
          </w:p>
        </w:tc>
        <w:tc>
          <w:tcPr>
            <w:tcW w:w="1904" w:type="dxa"/>
            <w:gridSpan w:val="2"/>
            <w:vMerge w:val="restart"/>
          </w:tcPr>
          <w:p w14:paraId="277805C9" w14:textId="77777777" w:rsidR="00BF63D8" w:rsidRPr="00BF63D8" w:rsidRDefault="00BF63D8" w:rsidP="00BF63D8">
            <w:r w:rsidRPr="00BF63D8">
              <w:t>Средства транспортные с двигателем с искровым зажиганием, с рабочим объемом цилиндров более 1500 см3, новые</w:t>
            </w:r>
          </w:p>
        </w:tc>
        <w:tc>
          <w:tcPr>
            <w:tcW w:w="1641" w:type="dxa"/>
          </w:tcPr>
          <w:p w14:paraId="4282A691" w14:textId="77777777" w:rsidR="00BF63D8" w:rsidRPr="00BF63D8" w:rsidRDefault="00BF63D8" w:rsidP="00BF63D8">
            <w:r w:rsidRPr="00BF63D8">
              <w:t>Мощность двигателя</w:t>
            </w:r>
          </w:p>
        </w:tc>
        <w:tc>
          <w:tcPr>
            <w:tcW w:w="992" w:type="dxa"/>
          </w:tcPr>
          <w:p w14:paraId="293CEB82" w14:textId="77777777" w:rsidR="00BF63D8" w:rsidRPr="00BF63D8" w:rsidRDefault="00134575" w:rsidP="00BF63D8">
            <w:hyperlink r:id="rId27" w:history="1">
              <w:r w:rsidR="00BF63D8" w:rsidRPr="00BF63D8">
                <w:rPr>
                  <w:rStyle w:val="af1"/>
                </w:rPr>
                <w:t>251</w:t>
              </w:r>
            </w:hyperlink>
          </w:p>
        </w:tc>
        <w:tc>
          <w:tcPr>
            <w:tcW w:w="847" w:type="dxa"/>
            <w:gridSpan w:val="2"/>
          </w:tcPr>
          <w:p w14:paraId="2123A41C" w14:textId="77777777" w:rsidR="00BF63D8" w:rsidRPr="00BF63D8" w:rsidRDefault="00BF63D8" w:rsidP="00BF63D8">
            <w:r w:rsidRPr="00BF63D8">
              <w:t>лошадиная сила</w:t>
            </w:r>
          </w:p>
        </w:tc>
        <w:tc>
          <w:tcPr>
            <w:tcW w:w="1704" w:type="dxa"/>
            <w:gridSpan w:val="2"/>
          </w:tcPr>
          <w:p w14:paraId="6F5B7D64" w14:textId="77777777" w:rsidR="00BF63D8" w:rsidRPr="00BF63D8" w:rsidRDefault="00BF63D8" w:rsidP="00BF63D8">
            <w:r w:rsidRPr="00BF63D8">
              <w:t>не более 200</w:t>
            </w:r>
          </w:p>
        </w:tc>
        <w:tc>
          <w:tcPr>
            <w:tcW w:w="1843" w:type="dxa"/>
          </w:tcPr>
          <w:p w14:paraId="23E66083" w14:textId="77777777" w:rsidR="00BF63D8" w:rsidRPr="00BF63D8" w:rsidRDefault="00BF63D8" w:rsidP="00BF63D8">
            <w:r w:rsidRPr="00BF63D8">
              <w:t>не более 200</w:t>
            </w:r>
          </w:p>
        </w:tc>
        <w:tc>
          <w:tcPr>
            <w:tcW w:w="1846" w:type="dxa"/>
          </w:tcPr>
          <w:p w14:paraId="58114CBE" w14:textId="77777777" w:rsidR="00BF63D8" w:rsidRPr="00BF63D8" w:rsidRDefault="00BF63D8" w:rsidP="00BF63D8">
            <w:r w:rsidRPr="00BF63D8">
              <w:t>не более 200</w:t>
            </w:r>
          </w:p>
        </w:tc>
        <w:tc>
          <w:tcPr>
            <w:tcW w:w="1701" w:type="dxa"/>
            <w:gridSpan w:val="2"/>
          </w:tcPr>
          <w:p w14:paraId="2AB9F5FB" w14:textId="77777777" w:rsidR="00BF63D8" w:rsidRPr="00BF63D8" w:rsidRDefault="00BF63D8" w:rsidP="00BF63D8">
            <w:r w:rsidRPr="00BF63D8">
              <w:t>Не закупается</w:t>
            </w:r>
          </w:p>
        </w:tc>
        <w:tc>
          <w:tcPr>
            <w:tcW w:w="1843" w:type="dxa"/>
            <w:gridSpan w:val="2"/>
          </w:tcPr>
          <w:p w14:paraId="3B1E79AC" w14:textId="77777777" w:rsidR="00BF63D8" w:rsidRPr="00BF63D8" w:rsidRDefault="00BF63D8" w:rsidP="00BF63D8">
            <w:r w:rsidRPr="00BF63D8">
              <w:t>не более 200</w:t>
            </w:r>
          </w:p>
        </w:tc>
      </w:tr>
      <w:tr w:rsidR="00BF63D8" w:rsidRPr="00BF63D8" w14:paraId="2F461923" w14:textId="77777777" w:rsidTr="008C6D83">
        <w:trPr>
          <w:gridAfter w:val="3"/>
          <w:wAfter w:w="56" w:type="dxa"/>
        </w:trPr>
        <w:tc>
          <w:tcPr>
            <w:tcW w:w="452" w:type="dxa"/>
            <w:vMerge/>
          </w:tcPr>
          <w:p w14:paraId="63E4512D" w14:textId="77777777" w:rsidR="00BF63D8" w:rsidRPr="00BF63D8" w:rsidRDefault="00BF63D8" w:rsidP="00BF63D8"/>
        </w:tc>
        <w:tc>
          <w:tcPr>
            <w:tcW w:w="1041" w:type="dxa"/>
            <w:vMerge/>
          </w:tcPr>
          <w:p w14:paraId="490B282E" w14:textId="77777777" w:rsidR="00BF63D8" w:rsidRPr="00BF63D8" w:rsidRDefault="00BF63D8" w:rsidP="00BF63D8"/>
        </w:tc>
        <w:tc>
          <w:tcPr>
            <w:tcW w:w="1904" w:type="dxa"/>
            <w:gridSpan w:val="2"/>
            <w:vMerge/>
          </w:tcPr>
          <w:p w14:paraId="4C1137B7" w14:textId="77777777" w:rsidR="00BF63D8" w:rsidRPr="00BF63D8" w:rsidRDefault="00BF63D8" w:rsidP="00BF63D8"/>
        </w:tc>
        <w:tc>
          <w:tcPr>
            <w:tcW w:w="1641" w:type="dxa"/>
          </w:tcPr>
          <w:p w14:paraId="4B933A80" w14:textId="77777777" w:rsidR="00BF63D8" w:rsidRPr="00BF63D8" w:rsidRDefault="00BF63D8" w:rsidP="00BF63D8">
            <w:r w:rsidRPr="00BF63D8">
              <w:t>Комплектация</w:t>
            </w:r>
          </w:p>
        </w:tc>
        <w:tc>
          <w:tcPr>
            <w:tcW w:w="992" w:type="dxa"/>
          </w:tcPr>
          <w:p w14:paraId="6A38243A" w14:textId="77777777" w:rsidR="00BF63D8" w:rsidRPr="00BF63D8" w:rsidRDefault="00BF63D8" w:rsidP="00BF63D8"/>
        </w:tc>
        <w:tc>
          <w:tcPr>
            <w:tcW w:w="847" w:type="dxa"/>
            <w:gridSpan w:val="2"/>
          </w:tcPr>
          <w:p w14:paraId="06D2BC36" w14:textId="77777777" w:rsidR="00BF63D8" w:rsidRPr="00BF63D8" w:rsidRDefault="00BF63D8" w:rsidP="00BF63D8"/>
        </w:tc>
        <w:tc>
          <w:tcPr>
            <w:tcW w:w="170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D8B0FC0" w14:textId="77777777" w:rsidR="00BF63D8" w:rsidRPr="00BF63D8" w:rsidRDefault="00BF63D8" w:rsidP="00BF63D8">
            <w:r w:rsidRPr="00BF63D8">
              <w:t>Оснащенность транспортного средства оборудованием, которое устанавливается заводом-изготовителем на всех транспортных средствах заданной модификации (серии) в обязательном порядке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AE81211" w14:textId="77777777" w:rsidR="00BF63D8" w:rsidRPr="00BF63D8" w:rsidRDefault="00BF63D8" w:rsidP="00BF63D8">
            <w:r w:rsidRPr="00BF63D8">
              <w:t>Оснащенность транспортного средства оборудованием, которое устанавливается заводом-изготовителем на всех транспортных средствах заданной модификации (серии) в обязательном порядке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14:paraId="7409DD6E" w14:textId="77777777" w:rsidR="00BF63D8" w:rsidRPr="00BF63D8" w:rsidRDefault="00BF63D8" w:rsidP="00BF63D8">
            <w:r w:rsidRPr="00BF63D8">
              <w:t>Оснащенность транспортного средства оборудованием, которое устанавливается заводом-изготовителем на всех транспортных средствах заданной модификации (серии) в обязательном порядке</w:t>
            </w:r>
          </w:p>
        </w:tc>
        <w:tc>
          <w:tcPr>
            <w:tcW w:w="1701" w:type="dxa"/>
            <w:gridSpan w:val="2"/>
          </w:tcPr>
          <w:p w14:paraId="3980BB33" w14:textId="77777777" w:rsidR="00BF63D8" w:rsidRPr="00BF63D8" w:rsidRDefault="00BF63D8" w:rsidP="00BF63D8"/>
        </w:tc>
        <w:tc>
          <w:tcPr>
            <w:tcW w:w="1843" w:type="dxa"/>
            <w:gridSpan w:val="2"/>
          </w:tcPr>
          <w:p w14:paraId="1A9A5F48" w14:textId="77777777" w:rsidR="00BF63D8" w:rsidRPr="00BF63D8" w:rsidRDefault="00BF63D8" w:rsidP="00BF63D8">
            <w:r w:rsidRPr="00BF63D8">
              <w:t>Оснащенность транспортного средства оборудованием, которое устанавливается заводом-изготовителем на всех транспортных средствах заданной модификации (серии) в обязательном порядке</w:t>
            </w:r>
          </w:p>
        </w:tc>
      </w:tr>
      <w:tr w:rsidR="00BF63D8" w:rsidRPr="00BF63D8" w14:paraId="2E7ADCB1" w14:textId="77777777" w:rsidTr="008C6D83">
        <w:trPr>
          <w:gridAfter w:val="3"/>
          <w:wAfter w:w="56" w:type="dxa"/>
        </w:trPr>
        <w:tc>
          <w:tcPr>
            <w:tcW w:w="452" w:type="dxa"/>
            <w:vMerge/>
          </w:tcPr>
          <w:p w14:paraId="2F3F0E3C" w14:textId="77777777" w:rsidR="00BF63D8" w:rsidRPr="00BF63D8" w:rsidRDefault="00BF63D8" w:rsidP="00BF63D8"/>
        </w:tc>
        <w:tc>
          <w:tcPr>
            <w:tcW w:w="1041" w:type="dxa"/>
            <w:vMerge/>
          </w:tcPr>
          <w:p w14:paraId="2111E851" w14:textId="77777777" w:rsidR="00BF63D8" w:rsidRPr="00BF63D8" w:rsidRDefault="00BF63D8" w:rsidP="00BF63D8"/>
        </w:tc>
        <w:tc>
          <w:tcPr>
            <w:tcW w:w="1904" w:type="dxa"/>
            <w:gridSpan w:val="2"/>
            <w:vMerge/>
          </w:tcPr>
          <w:p w14:paraId="470A4112" w14:textId="77777777" w:rsidR="00BF63D8" w:rsidRPr="00BF63D8" w:rsidRDefault="00BF63D8" w:rsidP="00BF63D8"/>
        </w:tc>
        <w:tc>
          <w:tcPr>
            <w:tcW w:w="1641" w:type="dxa"/>
          </w:tcPr>
          <w:p w14:paraId="6F6F1A9D" w14:textId="77777777" w:rsidR="00BF63D8" w:rsidRPr="00BF63D8" w:rsidRDefault="00BF63D8" w:rsidP="00BF63D8">
            <w:r w:rsidRPr="00BF63D8">
              <w:t>Предельная цена</w:t>
            </w:r>
          </w:p>
        </w:tc>
        <w:tc>
          <w:tcPr>
            <w:tcW w:w="992" w:type="dxa"/>
          </w:tcPr>
          <w:p w14:paraId="145CF964" w14:textId="77777777" w:rsidR="00BF63D8" w:rsidRPr="00BF63D8" w:rsidRDefault="00134575" w:rsidP="00BF63D8">
            <w:hyperlink r:id="rId28" w:history="1">
              <w:r w:rsidR="00BF63D8" w:rsidRPr="00BF63D8">
                <w:rPr>
                  <w:rStyle w:val="af1"/>
                </w:rPr>
                <w:t>383</w:t>
              </w:r>
            </w:hyperlink>
          </w:p>
        </w:tc>
        <w:tc>
          <w:tcPr>
            <w:tcW w:w="847" w:type="dxa"/>
            <w:gridSpan w:val="2"/>
          </w:tcPr>
          <w:p w14:paraId="4DD82AA6" w14:textId="77777777" w:rsidR="00BF63D8" w:rsidRPr="00BF63D8" w:rsidRDefault="00BF63D8" w:rsidP="00BF63D8">
            <w:r w:rsidRPr="00BF63D8">
              <w:t>рубль</w:t>
            </w:r>
          </w:p>
        </w:tc>
        <w:tc>
          <w:tcPr>
            <w:tcW w:w="1704" w:type="dxa"/>
            <w:gridSpan w:val="2"/>
          </w:tcPr>
          <w:p w14:paraId="78E8FA6B" w14:textId="77777777" w:rsidR="00BF63D8" w:rsidRPr="00BF63D8" w:rsidRDefault="00BF63D8" w:rsidP="00BF63D8">
            <w:r w:rsidRPr="00BF63D8">
              <w:t>не более 1,5 млн.</w:t>
            </w:r>
          </w:p>
        </w:tc>
        <w:tc>
          <w:tcPr>
            <w:tcW w:w="1843" w:type="dxa"/>
          </w:tcPr>
          <w:p w14:paraId="1CDBCC17" w14:textId="77777777" w:rsidR="00BF63D8" w:rsidRPr="00BF63D8" w:rsidRDefault="00BF63D8" w:rsidP="00BF63D8">
            <w:r w:rsidRPr="00BF63D8">
              <w:t>не более 1,5 млн.</w:t>
            </w:r>
          </w:p>
        </w:tc>
        <w:tc>
          <w:tcPr>
            <w:tcW w:w="1846" w:type="dxa"/>
          </w:tcPr>
          <w:p w14:paraId="37315384" w14:textId="77777777" w:rsidR="00BF63D8" w:rsidRPr="00BF63D8" w:rsidRDefault="00BF63D8" w:rsidP="00BF63D8">
            <w:r w:rsidRPr="00BF63D8">
              <w:t>не более 1,5 млн.</w:t>
            </w:r>
          </w:p>
        </w:tc>
        <w:tc>
          <w:tcPr>
            <w:tcW w:w="1701" w:type="dxa"/>
            <w:gridSpan w:val="2"/>
          </w:tcPr>
          <w:p w14:paraId="7A5DBB87" w14:textId="77777777" w:rsidR="00BF63D8" w:rsidRPr="00BF63D8" w:rsidRDefault="00BF63D8" w:rsidP="00BF63D8"/>
        </w:tc>
        <w:tc>
          <w:tcPr>
            <w:tcW w:w="1843" w:type="dxa"/>
            <w:gridSpan w:val="2"/>
          </w:tcPr>
          <w:p w14:paraId="78F01C4E" w14:textId="77777777" w:rsidR="00BF63D8" w:rsidRPr="00BF63D8" w:rsidRDefault="00BF63D8" w:rsidP="00BF63D8">
            <w:r w:rsidRPr="00BF63D8">
              <w:t>не более 1,5 млн.</w:t>
            </w:r>
          </w:p>
        </w:tc>
      </w:tr>
      <w:tr w:rsidR="00BF63D8" w:rsidRPr="00BF63D8" w14:paraId="35463EB5" w14:textId="77777777" w:rsidTr="008C6D83">
        <w:trPr>
          <w:gridAfter w:val="3"/>
          <w:wAfter w:w="56" w:type="dxa"/>
        </w:trPr>
        <w:tc>
          <w:tcPr>
            <w:tcW w:w="452" w:type="dxa"/>
            <w:vMerge w:val="restart"/>
          </w:tcPr>
          <w:p w14:paraId="3A712B9F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rPr>
                <w:lang w:val="en-US"/>
              </w:rPr>
              <w:t>8</w:t>
            </w:r>
          </w:p>
        </w:tc>
        <w:tc>
          <w:tcPr>
            <w:tcW w:w="1041" w:type="dxa"/>
            <w:vMerge w:val="restart"/>
          </w:tcPr>
          <w:p w14:paraId="22A34AE1" w14:textId="77777777" w:rsidR="00BF63D8" w:rsidRPr="00BF63D8" w:rsidRDefault="00134575" w:rsidP="00BF63D8">
            <w:hyperlink r:id="rId29" w:history="1">
              <w:r w:rsidR="00BF63D8" w:rsidRPr="00BF63D8">
                <w:rPr>
                  <w:rStyle w:val="af1"/>
                </w:rPr>
                <w:t>29.10.23</w:t>
              </w:r>
            </w:hyperlink>
          </w:p>
        </w:tc>
        <w:tc>
          <w:tcPr>
            <w:tcW w:w="1904" w:type="dxa"/>
            <w:gridSpan w:val="2"/>
            <w:vMerge w:val="restart"/>
          </w:tcPr>
          <w:p w14:paraId="6D7C6497" w14:textId="77777777" w:rsidR="00BF63D8" w:rsidRPr="00BF63D8" w:rsidRDefault="00BF63D8" w:rsidP="00BF63D8">
            <w:r w:rsidRPr="00BF63D8">
              <w:t xml:space="preserve">Средства транспортные с поршневым двигателем внутреннего сгорания с воспламенением </w:t>
            </w:r>
            <w:r w:rsidRPr="00BF63D8">
              <w:lastRenderedPageBreak/>
              <w:t xml:space="preserve">от сжатия (дизелем или </w:t>
            </w:r>
            <w:proofErr w:type="spellStart"/>
            <w:r w:rsidRPr="00BF63D8">
              <w:t>полудизелем</w:t>
            </w:r>
            <w:proofErr w:type="spellEnd"/>
            <w:r w:rsidRPr="00BF63D8">
              <w:t>), новые</w:t>
            </w:r>
          </w:p>
        </w:tc>
        <w:tc>
          <w:tcPr>
            <w:tcW w:w="1641" w:type="dxa"/>
          </w:tcPr>
          <w:p w14:paraId="582BE04D" w14:textId="77777777" w:rsidR="00BF63D8" w:rsidRPr="00BF63D8" w:rsidRDefault="00BF63D8" w:rsidP="00BF63D8">
            <w:r w:rsidRPr="00BF63D8">
              <w:lastRenderedPageBreak/>
              <w:t>Мощность двигателя</w:t>
            </w:r>
          </w:p>
        </w:tc>
        <w:tc>
          <w:tcPr>
            <w:tcW w:w="992" w:type="dxa"/>
          </w:tcPr>
          <w:p w14:paraId="2648D619" w14:textId="77777777" w:rsidR="00BF63D8" w:rsidRPr="00BF63D8" w:rsidRDefault="00134575" w:rsidP="00BF63D8">
            <w:hyperlink r:id="rId30" w:history="1">
              <w:r w:rsidR="00BF63D8" w:rsidRPr="00BF63D8">
                <w:rPr>
                  <w:rStyle w:val="af1"/>
                </w:rPr>
                <w:t>251</w:t>
              </w:r>
            </w:hyperlink>
          </w:p>
        </w:tc>
        <w:tc>
          <w:tcPr>
            <w:tcW w:w="847" w:type="dxa"/>
            <w:gridSpan w:val="2"/>
          </w:tcPr>
          <w:p w14:paraId="534A34AE" w14:textId="77777777" w:rsidR="00BF63D8" w:rsidRPr="00BF63D8" w:rsidRDefault="00BF63D8" w:rsidP="00BF63D8">
            <w:r w:rsidRPr="00BF63D8">
              <w:t>лошадиная сила</w:t>
            </w:r>
          </w:p>
        </w:tc>
        <w:tc>
          <w:tcPr>
            <w:tcW w:w="1704" w:type="dxa"/>
            <w:gridSpan w:val="2"/>
          </w:tcPr>
          <w:p w14:paraId="60D3C882" w14:textId="77777777" w:rsidR="00BF63D8" w:rsidRPr="00BF63D8" w:rsidRDefault="00BF63D8" w:rsidP="00BF63D8">
            <w:r w:rsidRPr="00BF63D8">
              <w:t>не более 200</w:t>
            </w:r>
          </w:p>
        </w:tc>
        <w:tc>
          <w:tcPr>
            <w:tcW w:w="1843" w:type="dxa"/>
          </w:tcPr>
          <w:p w14:paraId="37C00023" w14:textId="77777777" w:rsidR="00BF63D8" w:rsidRPr="00BF63D8" w:rsidRDefault="00BF63D8" w:rsidP="00BF63D8">
            <w:r w:rsidRPr="00BF63D8">
              <w:t>не более 200</w:t>
            </w:r>
          </w:p>
        </w:tc>
        <w:tc>
          <w:tcPr>
            <w:tcW w:w="1846" w:type="dxa"/>
          </w:tcPr>
          <w:p w14:paraId="5BD2218B" w14:textId="77777777" w:rsidR="00BF63D8" w:rsidRPr="00BF63D8" w:rsidRDefault="00BF63D8" w:rsidP="00BF63D8">
            <w:r w:rsidRPr="00BF63D8">
              <w:t>не более 200</w:t>
            </w:r>
          </w:p>
        </w:tc>
        <w:tc>
          <w:tcPr>
            <w:tcW w:w="1701" w:type="dxa"/>
            <w:gridSpan w:val="2"/>
          </w:tcPr>
          <w:p w14:paraId="275DC1BE" w14:textId="77777777" w:rsidR="00BF63D8" w:rsidRPr="00BF63D8" w:rsidRDefault="00BF63D8" w:rsidP="00BF63D8">
            <w:r w:rsidRPr="00BF63D8">
              <w:t>Не закупается</w:t>
            </w:r>
          </w:p>
        </w:tc>
        <w:tc>
          <w:tcPr>
            <w:tcW w:w="1843" w:type="dxa"/>
            <w:gridSpan w:val="2"/>
          </w:tcPr>
          <w:p w14:paraId="52DE4D3F" w14:textId="77777777" w:rsidR="00BF63D8" w:rsidRPr="00BF63D8" w:rsidRDefault="00BF63D8" w:rsidP="00BF63D8">
            <w:r w:rsidRPr="00BF63D8">
              <w:t>не более 200</w:t>
            </w:r>
          </w:p>
        </w:tc>
      </w:tr>
      <w:tr w:rsidR="00BF63D8" w:rsidRPr="00BF63D8" w14:paraId="148D8A4B" w14:textId="77777777" w:rsidTr="008C6D83">
        <w:trPr>
          <w:gridAfter w:val="3"/>
          <w:wAfter w:w="56" w:type="dxa"/>
        </w:trPr>
        <w:tc>
          <w:tcPr>
            <w:tcW w:w="452" w:type="dxa"/>
            <w:vMerge/>
          </w:tcPr>
          <w:p w14:paraId="62E070E8" w14:textId="77777777" w:rsidR="00BF63D8" w:rsidRPr="00BF63D8" w:rsidRDefault="00BF63D8" w:rsidP="00BF63D8"/>
        </w:tc>
        <w:tc>
          <w:tcPr>
            <w:tcW w:w="1041" w:type="dxa"/>
            <w:vMerge/>
          </w:tcPr>
          <w:p w14:paraId="5758553D" w14:textId="77777777" w:rsidR="00BF63D8" w:rsidRPr="00BF63D8" w:rsidRDefault="00BF63D8" w:rsidP="00BF63D8"/>
        </w:tc>
        <w:tc>
          <w:tcPr>
            <w:tcW w:w="1904" w:type="dxa"/>
            <w:gridSpan w:val="2"/>
            <w:vMerge/>
          </w:tcPr>
          <w:p w14:paraId="72CAE0A5" w14:textId="77777777" w:rsidR="00BF63D8" w:rsidRPr="00BF63D8" w:rsidRDefault="00BF63D8" w:rsidP="00BF63D8"/>
        </w:tc>
        <w:tc>
          <w:tcPr>
            <w:tcW w:w="1641" w:type="dxa"/>
          </w:tcPr>
          <w:p w14:paraId="6C1911D3" w14:textId="77777777" w:rsidR="00BF63D8" w:rsidRPr="00BF63D8" w:rsidRDefault="00BF63D8" w:rsidP="00BF63D8">
            <w:r w:rsidRPr="00BF63D8">
              <w:t>Комплектация</w:t>
            </w:r>
          </w:p>
        </w:tc>
        <w:tc>
          <w:tcPr>
            <w:tcW w:w="992" w:type="dxa"/>
          </w:tcPr>
          <w:p w14:paraId="18CDBD79" w14:textId="77777777" w:rsidR="00BF63D8" w:rsidRPr="00BF63D8" w:rsidRDefault="00BF63D8" w:rsidP="00BF63D8"/>
        </w:tc>
        <w:tc>
          <w:tcPr>
            <w:tcW w:w="847" w:type="dxa"/>
            <w:gridSpan w:val="2"/>
          </w:tcPr>
          <w:p w14:paraId="27EA7B23" w14:textId="77777777" w:rsidR="00BF63D8" w:rsidRPr="00BF63D8" w:rsidRDefault="00BF63D8" w:rsidP="00BF63D8"/>
        </w:tc>
        <w:tc>
          <w:tcPr>
            <w:tcW w:w="170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982BFAF" w14:textId="77777777" w:rsidR="00BF63D8" w:rsidRPr="00BF63D8" w:rsidRDefault="00BF63D8" w:rsidP="00BF63D8">
            <w:r w:rsidRPr="00BF63D8">
              <w:t>Оснащенность транспортного средства оборудованием</w:t>
            </w:r>
            <w:r w:rsidRPr="00BF63D8">
              <w:lastRenderedPageBreak/>
              <w:t>, которое устанавливается заводом-изготовителем на всех транспортных средствах заданной модификации (серии) в обязательном порядке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80091D6" w14:textId="77777777" w:rsidR="00BF63D8" w:rsidRPr="00BF63D8" w:rsidRDefault="00BF63D8" w:rsidP="00BF63D8">
            <w:r w:rsidRPr="00BF63D8">
              <w:lastRenderedPageBreak/>
              <w:t xml:space="preserve">Оснащенность транспортного средства оборудованием, </w:t>
            </w:r>
            <w:r w:rsidRPr="00BF63D8">
              <w:lastRenderedPageBreak/>
              <w:t>которое устанавливается заводом-изготовителем на всех транспортных средствах заданной модификации (серии) в обязательном порядке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14:paraId="28E7A2D9" w14:textId="77777777" w:rsidR="00BF63D8" w:rsidRPr="00BF63D8" w:rsidRDefault="00BF63D8" w:rsidP="00BF63D8">
            <w:r w:rsidRPr="00BF63D8">
              <w:lastRenderedPageBreak/>
              <w:t xml:space="preserve">Оснащенность транспортного средства оборудованием, </w:t>
            </w:r>
            <w:r w:rsidRPr="00BF63D8">
              <w:lastRenderedPageBreak/>
              <w:t>которое устанавливается заводом-изготовителем на всех транспортных средствах заданной модификации (серии) в обязательном порядке</w:t>
            </w:r>
          </w:p>
        </w:tc>
        <w:tc>
          <w:tcPr>
            <w:tcW w:w="1701" w:type="dxa"/>
            <w:gridSpan w:val="2"/>
          </w:tcPr>
          <w:p w14:paraId="595F2C15" w14:textId="77777777" w:rsidR="00BF63D8" w:rsidRPr="00BF63D8" w:rsidRDefault="00BF63D8" w:rsidP="00BF63D8"/>
        </w:tc>
        <w:tc>
          <w:tcPr>
            <w:tcW w:w="1843" w:type="dxa"/>
            <w:gridSpan w:val="2"/>
          </w:tcPr>
          <w:p w14:paraId="332B05E2" w14:textId="77777777" w:rsidR="00BF63D8" w:rsidRPr="00BF63D8" w:rsidRDefault="00BF63D8" w:rsidP="00BF63D8">
            <w:r w:rsidRPr="00BF63D8">
              <w:t xml:space="preserve">Оснащенность транспортного средства оборудованием, </w:t>
            </w:r>
            <w:r w:rsidRPr="00BF63D8">
              <w:lastRenderedPageBreak/>
              <w:t>которое устанавливается заводом-изготовителем на всех транспортных средствах заданной модификации (серии) в обязательном порядке</w:t>
            </w:r>
          </w:p>
        </w:tc>
      </w:tr>
      <w:tr w:rsidR="00BF63D8" w:rsidRPr="00BF63D8" w14:paraId="454C2971" w14:textId="77777777" w:rsidTr="008C6D83">
        <w:trPr>
          <w:gridAfter w:val="3"/>
          <w:wAfter w:w="56" w:type="dxa"/>
        </w:trPr>
        <w:tc>
          <w:tcPr>
            <w:tcW w:w="452" w:type="dxa"/>
            <w:vMerge/>
          </w:tcPr>
          <w:p w14:paraId="14FF14E6" w14:textId="77777777" w:rsidR="00BF63D8" w:rsidRPr="00BF63D8" w:rsidRDefault="00BF63D8" w:rsidP="00BF63D8"/>
        </w:tc>
        <w:tc>
          <w:tcPr>
            <w:tcW w:w="1041" w:type="dxa"/>
            <w:vMerge/>
          </w:tcPr>
          <w:p w14:paraId="18D17122" w14:textId="77777777" w:rsidR="00BF63D8" w:rsidRPr="00BF63D8" w:rsidRDefault="00BF63D8" w:rsidP="00BF63D8"/>
        </w:tc>
        <w:tc>
          <w:tcPr>
            <w:tcW w:w="1904" w:type="dxa"/>
            <w:gridSpan w:val="2"/>
            <w:vMerge/>
          </w:tcPr>
          <w:p w14:paraId="35EDD3F5" w14:textId="77777777" w:rsidR="00BF63D8" w:rsidRPr="00BF63D8" w:rsidRDefault="00BF63D8" w:rsidP="00BF63D8"/>
        </w:tc>
        <w:tc>
          <w:tcPr>
            <w:tcW w:w="1641" w:type="dxa"/>
          </w:tcPr>
          <w:p w14:paraId="7FE93717" w14:textId="77777777" w:rsidR="00BF63D8" w:rsidRPr="00BF63D8" w:rsidRDefault="00BF63D8" w:rsidP="00BF63D8">
            <w:r w:rsidRPr="00BF63D8">
              <w:t>Предельная цена</w:t>
            </w:r>
          </w:p>
        </w:tc>
        <w:tc>
          <w:tcPr>
            <w:tcW w:w="992" w:type="dxa"/>
          </w:tcPr>
          <w:p w14:paraId="30F36C6F" w14:textId="77777777" w:rsidR="00BF63D8" w:rsidRPr="00BF63D8" w:rsidRDefault="00134575" w:rsidP="00BF63D8">
            <w:hyperlink r:id="rId31" w:history="1">
              <w:r w:rsidR="00BF63D8" w:rsidRPr="00BF63D8">
                <w:rPr>
                  <w:rStyle w:val="af1"/>
                </w:rPr>
                <w:t>383</w:t>
              </w:r>
            </w:hyperlink>
          </w:p>
        </w:tc>
        <w:tc>
          <w:tcPr>
            <w:tcW w:w="847" w:type="dxa"/>
            <w:gridSpan w:val="2"/>
          </w:tcPr>
          <w:p w14:paraId="0593BA91" w14:textId="77777777" w:rsidR="00BF63D8" w:rsidRPr="00BF63D8" w:rsidRDefault="00BF63D8" w:rsidP="00BF63D8">
            <w:r w:rsidRPr="00BF63D8">
              <w:t>рубль</w:t>
            </w:r>
          </w:p>
        </w:tc>
        <w:tc>
          <w:tcPr>
            <w:tcW w:w="1704" w:type="dxa"/>
            <w:gridSpan w:val="2"/>
          </w:tcPr>
          <w:p w14:paraId="0F68F0CB" w14:textId="77777777" w:rsidR="00BF63D8" w:rsidRPr="00BF63D8" w:rsidRDefault="00BF63D8" w:rsidP="00BF63D8">
            <w:r w:rsidRPr="00BF63D8">
              <w:t>не более 1,5 млн.</w:t>
            </w:r>
          </w:p>
        </w:tc>
        <w:tc>
          <w:tcPr>
            <w:tcW w:w="1843" w:type="dxa"/>
          </w:tcPr>
          <w:p w14:paraId="47EA645A" w14:textId="77777777" w:rsidR="00BF63D8" w:rsidRPr="00BF63D8" w:rsidRDefault="00BF63D8" w:rsidP="00BF63D8">
            <w:r w:rsidRPr="00BF63D8">
              <w:t>не более 1,5 млн.</w:t>
            </w:r>
          </w:p>
        </w:tc>
        <w:tc>
          <w:tcPr>
            <w:tcW w:w="1846" w:type="dxa"/>
          </w:tcPr>
          <w:p w14:paraId="0618AAEA" w14:textId="77777777" w:rsidR="00BF63D8" w:rsidRPr="00BF63D8" w:rsidRDefault="00BF63D8" w:rsidP="00BF63D8">
            <w:r w:rsidRPr="00BF63D8">
              <w:t>не более 1,5 млн.</w:t>
            </w:r>
          </w:p>
        </w:tc>
        <w:tc>
          <w:tcPr>
            <w:tcW w:w="1701" w:type="dxa"/>
            <w:gridSpan w:val="2"/>
          </w:tcPr>
          <w:p w14:paraId="7B617ACB" w14:textId="77777777" w:rsidR="00BF63D8" w:rsidRPr="00BF63D8" w:rsidRDefault="00BF63D8" w:rsidP="00BF63D8">
            <w:r w:rsidRPr="00BF63D8">
              <w:t>-</w:t>
            </w:r>
          </w:p>
        </w:tc>
        <w:tc>
          <w:tcPr>
            <w:tcW w:w="1843" w:type="dxa"/>
            <w:gridSpan w:val="2"/>
          </w:tcPr>
          <w:p w14:paraId="65B0A8E4" w14:textId="77777777" w:rsidR="00BF63D8" w:rsidRPr="00BF63D8" w:rsidRDefault="00BF63D8" w:rsidP="00BF63D8">
            <w:r w:rsidRPr="00BF63D8">
              <w:t>не более 1,5 млн.</w:t>
            </w:r>
          </w:p>
        </w:tc>
      </w:tr>
      <w:tr w:rsidR="00BF63D8" w:rsidRPr="00BF63D8" w14:paraId="25FE889B" w14:textId="77777777" w:rsidTr="008C6D83">
        <w:trPr>
          <w:gridAfter w:val="3"/>
          <w:wAfter w:w="56" w:type="dxa"/>
        </w:trPr>
        <w:tc>
          <w:tcPr>
            <w:tcW w:w="452" w:type="dxa"/>
            <w:vMerge w:val="restart"/>
          </w:tcPr>
          <w:p w14:paraId="15DE9C22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rPr>
                <w:lang w:val="en-US"/>
              </w:rPr>
              <w:t>9</w:t>
            </w:r>
          </w:p>
        </w:tc>
        <w:tc>
          <w:tcPr>
            <w:tcW w:w="1041" w:type="dxa"/>
            <w:vMerge w:val="restart"/>
          </w:tcPr>
          <w:p w14:paraId="18189427" w14:textId="77777777" w:rsidR="00BF63D8" w:rsidRPr="00BF63D8" w:rsidRDefault="00134575" w:rsidP="00BF63D8">
            <w:hyperlink r:id="rId32" w:history="1">
              <w:r w:rsidR="00BF63D8" w:rsidRPr="00BF63D8">
                <w:rPr>
                  <w:rStyle w:val="af1"/>
                </w:rPr>
                <w:t>29.10.30</w:t>
              </w:r>
            </w:hyperlink>
          </w:p>
        </w:tc>
        <w:tc>
          <w:tcPr>
            <w:tcW w:w="1904" w:type="dxa"/>
            <w:gridSpan w:val="2"/>
            <w:vMerge w:val="restart"/>
          </w:tcPr>
          <w:p w14:paraId="01F860CE" w14:textId="77777777" w:rsidR="00BF63D8" w:rsidRPr="00BF63D8" w:rsidRDefault="00BF63D8" w:rsidP="00BF63D8">
            <w:r w:rsidRPr="00BF63D8">
              <w:t>Средства автотранспортные для перевозки 10 или более человек</w:t>
            </w:r>
          </w:p>
        </w:tc>
        <w:tc>
          <w:tcPr>
            <w:tcW w:w="1641" w:type="dxa"/>
          </w:tcPr>
          <w:p w14:paraId="30A68100" w14:textId="77777777" w:rsidR="00BF63D8" w:rsidRPr="00BF63D8" w:rsidRDefault="00BF63D8" w:rsidP="00BF63D8">
            <w:r w:rsidRPr="00BF63D8">
              <w:t>Мощность двигателя</w:t>
            </w:r>
          </w:p>
        </w:tc>
        <w:tc>
          <w:tcPr>
            <w:tcW w:w="992" w:type="dxa"/>
          </w:tcPr>
          <w:p w14:paraId="7EAF9F63" w14:textId="77777777" w:rsidR="00BF63D8" w:rsidRPr="00BF63D8" w:rsidRDefault="00BF63D8" w:rsidP="00BF63D8"/>
        </w:tc>
        <w:tc>
          <w:tcPr>
            <w:tcW w:w="847" w:type="dxa"/>
            <w:gridSpan w:val="2"/>
          </w:tcPr>
          <w:p w14:paraId="32828743" w14:textId="77777777" w:rsidR="00BF63D8" w:rsidRPr="00BF63D8" w:rsidRDefault="00BF63D8" w:rsidP="00BF63D8"/>
        </w:tc>
        <w:tc>
          <w:tcPr>
            <w:tcW w:w="1704" w:type="dxa"/>
            <w:gridSpan w:val="2"/>
          </w:tcPr>
          <w:p w14:paraId="548BD733" w14:textId="77777777" w:rsidR="00BF63D8" w:rsidRPr="00BF63D8" w:rsidRDefault="00BF63D8" w:rsidP="00BF63D8">
            <w:r w:rsidRPr="00BF63D8">
              <w:t>Не закупается</w:t>
            </w:r>
          </w:p>
        </w:tc>
        <w:tc>
          <w:tcPr>
            <w:tcW w:w="1843" w:type="dxa"/>
          </w:tcPr>
          <w:p w14:paraId="13CBB2C5" w14:textId="77777777" w:rsidR="00BF63D8" w:rsidRPr="00BF63D8" w:rsidRDefault="00BF63D8" w:rsidP="00BF63D8">
            <w:r w:rsidRPr="00BF63D8">
              <w:t>Не более 200</w:t>
            </w:r>
          </w:p>
        </w:tc>
        <w:tc>
          <w:tcPr>
            <w:tcW w:w="1846" w:type="dxa"/>
          </w:tcPr>
          <w:p w14:paraId="0895F0FC" w14:textId="77777777" w:rsidR="00BF63D8" w:rsidRPr="00BF63D8" w:rsidRDefault="00BF63D8" w:rsidP="00BF63D8">
            <w:r w:rsidRPr="00BF63D8">
              <w:t>Не более 200</w:t>
            </w:r>
          </w:p>
        </w:tc>
        <w:tc>
          <w:tcPr>
            <w:tcW w:w="1701" w:type="dxa"/>
            <w:gridSpan w:val="2"/>
          </w:tcPr>
          <w:p w14:paraId="7B4A969C" w14:textId="77777777" w:rsidR="00BF63D8" w:rsidRPr="00BF63D8" w:rsidRDefault="00BF63D8" w:rsidP="00BF63D8">
            <w:r w:rsidRPr="00BF63D8">
              <w:t>Не закупается</w:t>
            </w:r>
          </w:p>
        </w:tc>
        <w:tc>
          <w:tcPr>
            <w:tcW w:w="1843" w:type="dxa"/>
            <w:gridSpan w:val="2"/>
          </w:tcPr>
          <w:p w14:paraId="7780DF2C" w14:textId="77777777" w:rsidR="00BF63D8" w:rsidRPr="00BF63D8" w:rsidRDefault="00BF63D8" w:rsidP="00BF63D8">
            <w:r w:rsidRPr="00BF63D8">
              <w:t>Не более 200</w:t>
            </w:r>
          </w:p>
        </w:tc>
      </w:tr>
      <w:tr w:rsidR="00BF63D8" w:rsidRPr="00BF63D8" w14:paraId="03855FF8" w14:textId="77777777" w:rsidTr="008C6D83">
        <w:trPr>
          <w:gridAfter w:val="3"/>
          <w:wAfter w:w="56" w:type="dxa"/>
        </w:trPr>
        <w:tc>
          <w:tcPr>
            <w:tcW w:w="452" w:type="dxa"/>
            <w:vMerge/>
          </w:tcPr>
          <w:p w14:paraId="30CB7242" w14:textId="77777777" w:rsidR="00BF63D8" w:rsidRPr="00BF63D8" w:rsidRDefault="00BF63D8" w:rsidP="00BF63D8"/>
        </w:tc>
        <w:tc>
          <w:tcPr>
            <w:tcW w:w="1041" w:type="dxa"/>
            <w:vMerge/>
          </w:tcPr>
          <w:p w14:paraId="07EB208D" w14:textId="77777777" w:rsidR="00BF63D8" w:rsidRPr="00BF63D8" w:rsidRDefault="00BF63D8" w:rsidP="00BF63D8"/>
        </w:tc>
        <w:tc>
          <w:tcPr>
            <w:tcW w:w="1904" w:type="dxa"/>
            <w:gridSpan w:val="2"/>
            <w:vMerge/>
          </w:tcPr>
          <w:p w14:paraId="624C7B24" w14:textId="77777777" w:rsidR="00BF63D8" w:rsidRPr="00BF63D8" w:rsidRDefault="00BF63D8" w:rsidP="00BF63D8"/>
        </w:tc>
        <w:tc>
          <w:tcPr>
            <w:tcW w:w="1641" w:type="dxa"/>
          </w:tcPr>
          <w:p w14:paraId="2B1CFD94" w14:textId="77777777" w:rsidR="00BF63D8" w:rsidRPr="00BF63D8" w:rsidRDefault="00BF63D8" w:rsidP="00BF63D8">
            <w:r w:rsidRPr="00BF63D8">
              <w:t>Комплектация</w:t>
            </w:r>
          </w:p>
        </w:tc>
        <w:tc>
          <w:tcPr>
            <w:tcW w:w="992" w:type="dxa"/>
          </w:tcPr>
          <w:p w14:paraId="1238E704" w14:textId="77777777" w:rsidR="00BF63D8" w:rsidRPr="00BF63D8" w:rsidRDefault="00BF63D8" w:rsidP="00BF63D8"/>
        </w:tc>
        <w:tc>
          <w:tcPr>
            <w:tcW w:w="847" w:type="dxa"/>
            <w:gridSpan w:val="2"/>
          </w:tcPr>
          <w:p w14:paraId="2C034C89" w14:textId="77777777" w:rsidR="00BF63D8" w:rsidRPr="00BF63D8" w:rsidRDefault="00BF63D8" w:rsidP="00BF63D8"/>
        </w:tc>
        <w:tc>
          <w:tcPr>
            <w:tcW w:w="1704" w:type="dxa"/>
            <w:gridSpan w:val="2"/>
          </w:tcPr>
          <w:p w14:paraId="159BF392" w14:textId="77777777" w:rsidR="00BF63D8" w:rsidRPr="00BF63D8" w:rsidRDefault="00BF63D8" w:rsidP="00BF63D8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ADBECAD" w14:textId="77777777" w:rsidR="00BF63D8" w:rsidRPr="00BF63D8" w:rsidRDefault="00BF63D8" w:rsidP="00BF63D8">
            <w:r w:rsidRPr="00BF63D8">
              <w:t xml:space="preserve">Оснащенность транспортного средства оборудованием, которое устанавливается заводом-изготовителем на всех транспортных средствах заданной модификации (серии) в обязательном </w:t>
            </w:r>
            <w:r w:rsidRPr="00BF63D8">
              <w:lastRenderedPageBreak/>
              <w:t>порядке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14:paraId="02136B03" w14:textId="77777777" w:rsidR="00BF63D8" w:rsidRPr="00BF63D8" w:rsidRDefault="00BF63D8" w:rsidP="00BF63D8">
            <w:r w:rsidRPr="00BF63D8">
              <w:lastRenderedPageBreak/>
              <w:t xml:space="preserve">Оснащенность транспортного средства оборудованием, которое устанавливается заводом-изготовителем на всех транспортных средствах заданной модификации (серии) в обязательном </w:t>
            </w:r>
            <w:r w:rsidRPr="00BF63D8">
              <w:lastRenderedPageBreak/>
              <w:t>порядке</w:t>
            </w:r>
          </w:p>
        </w:tc>
        <w:tc>
          <w:tcPr>
            <w:tcW w:w="1701" w:type="dxa"/>
            <w:gridSpan w:val="2"/>
          </w:tcPr>
          <w:p w14:paraId="3DFD147A" w14:textId="77777777" w:rsidR="00BF63D8" w:rsidRPr="00BF63D8" w:rsidRDefault="00BF63D8" w:rsidP="00BF63D8">
            <w:r w:rsidRPr="00BF63D8">
              <w:lastRenderedPageBreak/>
              <w:t>-</w:t>
            </w:r>
          </w:p>
        </w:tc>
        <w:tc>
          <w:tcPr>
            <w:tcW w:w="1843" w:type="dxa"/>
            <w:gridSpan w:val="2"/>
          </w:tcPr>
          <w:p w14:paraId="3107639E" w14:textId="77777777" w:rsidR="00BF63D8" w:rsidRPr="00BF63D8" w:rsidRDefault="00BF63D8" w:rsidP="00BF63D8">
            <w:r w:rsidRPr="00BF63D8">
              <w:t xml:space="preserve">Оснащенность транспортного средства оборудованием, которое устанавливается заводом-изготовителем на всех транспортных средствах заданной модификации (серии) в обязательном </w:t>
            </w:r>
            <w:r w:rsidRPr="00BF63D8">
              <w:lastRenderedPageBreak/>
              <w:t>порядке</w:t>
            </w:r>
          </w:p>
        </w:tc>
      </w:tr>
      <w:tr w:rsidR="00BF63D8" w:rsidRPr="00BF63D8" w14:paraId="228F00E2" w14:textId="77777777" w:rsidTr="008C6D83">
        <w:trPr>
          <w:gridAfter w:val="3"/>
          <w:wAfter w:w="56" w:type="dxa"/>
        </w:trPr>
        <w:tc>
          <w:tcPr>
            <w:tcW w:w="452" w:type="dxa"/>
          </w:tcPr>
          <w:p w14:paraId="2EBF7015" w14:textId="77777777" w:rsidR="00BF63D8" w:rsidRPr="00BF63D8" w:rsidRDefault="00BF63D8" w:rsidP="00BF63D8"/>
        </w:tc>
        <w:tc>
          <w:tcPr>
            <w:tcW w:w="1041" w:type="dxa"/>
          </w:tcPr>
          <w:p w14:paraId="013B97F2" w14:textId="77777777" w:rsidR="00BF63D8" w:rsidRPr="00BF63D8" w:rsidRDefault="00BF63D8" w:rsidP="00BF63D8"/>
        </w:tc>
        <w:tc>
          <w:tcPr>
            <w:tcW w:w="1904" w:type="dxa"/>
            <w:gridSpan w:val="2"/>
          </w:tcPr>
          <w:p w14:paraId="6640C8DF" w14:textId="77777777" w:rsidR="00BF63D8" w:rsidRPr="00BF63D8" w:rsidRDefault="00BF63D8" w:rsidP="00BF63D8"/>
        </w:tc>
        <w:tc>
          <w:tcPr>
            <w:tcW w:w="1641" w:type="dxa"/>
          </w:tcPr>
          <w:p w14:paraId="5E67086D" w14:textId="77777777" w:rsidR="00BF63D8" w:rsidRPr="00BF63D8" w:rsidRDefault="00BF63D8" w:rsidP="00BF63D8">
            <w:r w:rsidRPr="00BF63D8">
              <w:t>Предельная цена</w:t>
            </w:r>
          </w:p>
        </w:tc>
        <w:tc>
          <w:tcPr>
            <w:tcW w:w="992" w:type="dxa"/>
          </w:tcPr>
          <w:p w14:paraId="31BB14BE" w14:textId="77777777" w:rsidR="00BF63D8" w:rsidRPr="00BF63D8" w:rsidRDefault="00BF63D8" w:rsidP="00BF63D8">
            <w:r w:rsidRPr="00BF63D8">
              <w:t>383</w:t>
            </w:r>
          </w:p>
        </w:tc>
        <w:tc>
          <w:tcPr>
            <w:tcW w:w="847" w:type="dxa"/>
            <w:gridSpan w:val="2"/>
          </w:tcPr>
          <w:p w14:paraId="71177A03" w14:textId="77777777" w:rsidR="00BF63D8" w:rsidRPr="00BF63D8" w:rsidRDefault="00BF63D8" w:rsidP="00BF63D8">
            <w:r w:rsidRPr="00BF63D8">
              <w:t>Руб.</w:t>
            </w:r>
          </w:p>
        </w:tc>
        <w:tc>
          <w:tcPr>
            <w:tcW w:w="1704" w:type="dxa"/>
            <w:gridSpan w:val="2"/>
          </w:tcPr>
          <w:p w14:paraId="2CB0BFC0" w14:textId="77777777" w:rsidR="00BF63D8" w:rsidRPr="00BF63D8" w:rsidRDefault="00BF63D8" w:rsidP="00BF63D8">
            <w:r w:rsidRPr="00BF63D8">
              <w:t>-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3B8E991" w14:textId="77777777" w:rsidR="00BF63D8" w:rsidRPr="00BF63D8" w:rsidRDefault="00BF63D8" w:rsidP="00BF63D8">
            <w:r w:rsidRPr="00BF63D8">
              <w:t>Не более</w:t>
            </w:r>
          </w:p>
          <w:p w14:paraId="37E517B9" w14:textId="77777777" w:rsidR="00BF63D8" w:rsidRPr="00BF63D8" w:rsidRDefault="00BF63D8" w:rsidP="00BF63D8">
            <w:r w:rsidRPr="00BF63D8">
              <w:t>2,5 млн. руб.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14:paraId="6ACBE8F3" w14:textId="77777777" w:rsidR="00BF63D8" w:rsidRPr="00BF63D8" w:rsidRDefault="00BF63D8" w:rsidP="00BF63D8">
            <w:r w:rsidRPr="00BF63D8">
              <w:t>Не более</w:t>
            </w:r>
          </w:p>
          <w:p w14:paraId="2BB49CD4" w14:textId="77777777" w:rsidR="00BF63D8" w:rsidRPr="00BF63D8" w:rsidRDefault="00BF63D8" w:rsidP="00BF63D8">
            <w:r w:rsidRPr="00BF63D8">
              <w:t xml:space="preserve"> 1,5 млн. руб.</w:t>
            </w:r>
          </w:p>
        </w:tc>
        <w:tc>
          <w:tcPr>
            <w:tcW w:w="1701" w:type="dxa"/>
            <w:gridSpan w:val="2"/>
          </w:tcPr>
          <w:p w14:paraId="4AF12FE1" w14:textId="77777777" w:rsidR="00BF63D8" w:rsidRPr="00BF63D8" w:rsidRDefault="00BF63D8" w:rsidP="00BF63D8">
            <w:r w:rsidRPr="00BF63D8">
              <w:t>-</w:t>
            </w:r>
          </w:p>
        </w:tc>
        <w:tc>
          <w:tcPr>
            <w:tcW w:w="1843" w:type="dxa"/>
            <w:gridSpan w:val="2"/>
          </w:tcPr>
          <w:p w14:paraId="21C6B3CA" w14:textId="77777777" w:rsidR="00BF63D8" w:rsidRPr="00BF63D8" w:rsidRDefault="00BF63D8" w:rsidP="00BF63D8">
            <w:r w:rsidRPr="00BF63D8">
              <w:t xml:space="preserve">Не более </w:t>
            </w:r>
          </w:p>
          <w:p w14:paraId="5EEC192F" w14:textId="77777777" w:rsidR="00BF63D8" w:rsidRPr="00BF63D8" w:rsidRDefault="00BF63D8" w:rsidP="00BF63D8">
            <w:r w:rsidRPr="00BF63D8">
              <w:t>2,5 млн. руб.</w:t>
            </w:r>
          </w:p>
        </w:tc>
      </w:tr>
      <w:tr w:rsidR="00BF63D8" w:rsidRPr="00BF63D8" w14:paraId="7560A665" w14:textId="77777777" w:rsidTr="008C6D83">
        <w:trPr>
          <w:gridAfter w:val="3"/>
          <w:wAfter w:w="56" w:type="dxa"/>
        </w:trPr>
        <w:tc>
          <w:tcPr>
            <w:tcW w:w="452" w:type="dxa"/>
            <w:vMerge w:val="restart"/>
          </w:tcPr>
          <w:p w14:paraId="6321ABA7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rPr>
                <w:lang w:val="en-US"/>
              </w:rPr>
              <w:t>10</w:t>
            </w:r>
          </w:p>
        </w:tc>
        <w:tc>
          <w:tcPr>
            <w:tcW w:w="1041" w:type="dxa"/>
            <w:vMerge w:val="restart"/>
          </w:tcPr>
          <w:p w14:paraId="1DC2FF6F" w14:textId="77777777" w:rsidR="00BF63D8" w:rsidRPr="00BF63D8" w:rsidRDefault="00134575" w:rsidP="00BF63D8">
            <w:hyperlink r:id="rId33" w:history="1">
              <w:r w:rsidR="00BF63D8" w:rsidRPr="00BF63D8">
                <w:rPr>
                  <w:rStyle w:val="af1"/>
                </w:rPr>
                <w:t>31.01.11</w:t>
              </w:r>
            </w:hyperlink>
          </w:p>
        </w:tc>
        <w:tc>
          <w:tcPr>
            <w:tcW w:w="1904" w:type="dxa"/>
            <w:gridSpan w:val="2"/>
            <w:vMerge w:val="restart"/>
          </w:tcPr>
          <w:p w14:paraId="5CCE1007" w14:textId="77777777" w:rsidR="00BF63D8" w:rsidRPr="00BF63D8" w:rsidRDefault="00BF63D8" w:rsidP="00BF63D8">
            <w:r w:rsidRPr="00BF63D8">
              <w:t>Мебель для сидения, преимущественно с металлическим каркасом</w:t>
            </w:r>
          </w:p>
        </w:tc>
        <w:tc>
          <w:tcPr>
            <w:tcW w:w="1641" w:type="dxa"/>
          </w:tcPr>
          <w:p w14:paraId="6849BA0D" w14:textId="06B5990D" w:rsidR="00EB2FD8" w:rsidRPr="004E7296" w:rsidRDefault="00EB2FD8" w:rsidP="00BF63D8">
            <w:r w:rsidRPr="004E7296">
              <w:t>Вид материала сидения</w:t>
            </w:r>
          </w:p>
        </w:tc>
        <w:tc>
          <w:tcPr>
            <w:tcW w:w="992" w:type="dxa"/>
          </w:tcPr>
          <w:p w14:paraId="6F7378EF" w14:textId="77777777" w:rsidR="00BF63D8" w:rsidRPr="00BF63D8" w:rsidRDefault="00BF63D8" w:rsidP="00BF63D8"/>
        </w:tc>
        <w:tc>
          <w:tcPr>
            <w:tcW w:w="847" w:type="dxa"/>
            <w:gridSpan w:val="2"/>
          </w:tcPr>
          <w:p w14:paraId="3BF35E76" w14:textId="77777777" w:rsidR="00BF63D8" w:rsidRPr="00BF63D8" w:rsidRDefault="00BF63D8" w:rsidP="00BF63D8"/>
        </w:tc>
        <w:tc>
          <w:tcPr>
            <w:tcW w:w="170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AABB8A8" w14:textId="77777777" w:rsidR="00EB2FD8" w:rsidRDefault="00BF63D8" w:rsidP="00BF63D8">
            <w:r w:rsidRPr="004E7296">
              <w:t>Металл с гальваническим покрытием никель-хром</w:t>
            </w:r>
          </w:p>
          <w:p w14:paraId="027BB59B" w14:textId="6AF36861" w:rsidR="00BF63D8" w:rsidRPr="00EB2FD8" w:rsidRDefault="00BF63D8" w:rsidP="00BF63D8">
            <w:pPr>
              <w:rPr>
                <w:color w:val="FF000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EF29B87" w14:textId="77777777" w:rsidR="00BF63D8" w:rsidRPr="00BF63D8" w:rsidRDefault="00BF63D8" w:rsidP="00BF63D8">
            <w:r w:rsidRPr="00BF63D8">
              <w:t xml:space="preserve">Металл с гальваническим покрытием никель-хром 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14:paraId="1C4567EF" w14:textId="77777777" w:rsidR="00BF63D8" w:rsidRPr="00BF63D8" w:rsidRDefault="00BF63D8" w:rsidP="00BF63D8">
            <w:r w:rsidRPr="00BF63D8">
              <w:t>Металл с гальваническим покрытием никель-хром или окрашенный порошковой краской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14:paraId="2DB0F6CB" w14:textId="77777777" w:rsidR="00BF63D8" w:rsidRPr="00BF63D8" w:rsidRDefault="00BF63D8" w:rsidP="00BF63D8">
            <w:r w:rsidRPr="00BF63D8">
              <w:t>Металл с гальваническим покрытием никель-хром или окрашенный порошковой краской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14:paraId="78F8A1B5" w14:textId="77777777" w:rsidR="00BF63D8" w:rsidRPr="00BF63D8" w:rsidRDefault="00BF63D8" w:rsidP="00BF63D8">
            <w:r w:rsidRPr="00BF63D8">
              <w:t>Металл с гальваническим покрытием никель-хром или окрашенный порошковой краской</w:t>
            </w:r>
          </w:p>
        </w:tc>
      </w:tr>
      <w:tr w:rsidR="00BF63D8" w:rsidRPr="00BF63D8" w14:paraId="346AF1CA" w14:textId="77777777" w:rsidTr="008C6D83">
        <w:trPr>
          <w:gridAfter w:val="3"/>
          <w:wAfter w:w="56" w:type="dxa"/>
        </w:trPr>
        <w:tc>
          <w:tcPr>
            <w:tcW w:w="452" w:type="dxa"/>
            <w:vMerge/>
          </w:tcPr>
          <w:p w14:paraId="17DC6475" w14:textId="77777777" w:rsidR="00BF63D8" w:rsidRPr="00BF63D8" w:rsidRDefault="00BF63D8" w:rsidP="00BF63D8"/>
        </w:tc>
        <w:tc>
          <w:tcPr>
            <w:tcW w:w="1041" w:type="dxa"/>
            <w:vMerge/>
          </w:tcPr>
          <w:p w14:paraId="7D06A867" w14:textId="77777777" w:rsidR="00BF63D8" w:rsidRPr="00BF63D8" w:rsidRDefault="00BF63D8" w:rsidP="00BF63D8"/>
        </w:tc>
        <w:tc>
          <w:tcPr>
            <w:tcW w:w="1904" w:type="dxa"/>
            <w:gridSpan w:val="2"/>
            <w:vMerge/>
          </w:tcPr>
          <w:p w14:paraId="037777B3" w14:textId="77777777" w:rsidR="00BF63D8" w:rsidRPr="00BF63D8" w:rsidRDefault="00BF63D8" w:rsidP="00BF63D8"/>
        </w:tc>
        <w:tc>
          <w:tcPr>
            <w:tcW w:w="1641" w:type="dxa"/>
          </w:tcPr>
          <w:p w14:paraId="1937C04F" w14:textId="77777777" w:rsidR="00BF63D8" w:rsidRPr="00BF63D8" w:rsidRDefault="00BF63D8" w:rsidP="00BF63D8">
            <w:r w:rsidRPr="00BF63D8">
              <w:t>Обивочные материалы</w:t>
            </w:r>
          </w:p>
        </w:tc>
        <w:tc>
          <w:tcPr>
            <w:tcW w:w="992" w:type="dxa"/>
          </w:tcPr>
          <w:p w14:paraId="0AD9459C" w14:textId="77777777" w:rsidR="00BF63D8" w:rsidRPr="00BF63D8" w:rsidRDefault="00BF63D8" w:rsidP="00BF63D8"/>
        </w:tc>
        <w:tc>
          <w:tcPr>
            <w:tcW w:w="847" w:type="dxa"/>
            <w:gridSpan w:val="2"/>
          </w:tcPr>
          <w:p w14:paraId="4C5019E8" w14:textId="77777777" w:rsidR="00BF63D8" w:rsidRPr="00BF63D8" w:rsidRDefault="00BF63D8" w:rsidP="00BF63D8"/>
        </w:tc>
        <w:tc>
          <w:tcPr>
            <w:tcW w:w="1704" w:type="dxa"/>
            <w:gridSpan w:val="2"/>
          </w:tcPr>
          <w:p w14:paraId="37FEC7E0" w14:textId="7260D7F6" w:rsidR="00BF63D8" w:rsidRPr="00BF63D8" w:rsidRDefault="00BF63D8" w:rsidP="00BF63D8">
            <w:r w:rsidRPr="00BF63D8">
              <w:t>предельное значение - кожа натуральная; возможные значения - искусственная кожа</w:t>
            </w:r>
            <w:r w:rsidR="006434BA">
              <w:t>, эко-кожа</w:t>
            </w:r>
            <w:r w:rsidRPr="00BF63D8">
              <w:t>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43" w:type="dxa"/>
          </w:tcPr>
          <w:p w14:paraId="4446BA1C" w14:textId="7C75D813" w:rsidR="00BF63D8" w:rsidRPr="00BF63D8" w:rsidRDefault="00BF63D8" w:rsidP="00BF63D8">
            <w:r w:rsidRPr="00BF63D8">
              <w:t>предельное значение - искусственная кожа</w:t>
            </w:r>
            <w:r w:rsidR="006434BA">
              <w:t>, эко-кожа</w:t>
            </w:r>
            <w:r w:rsidRPr="00BF63D8">
              <w:t>; возможные значения -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46" w:type="dxa"/>
          </w:tcPr>
          <w:p w14:paraId="685EA6ED" w14:textId="39AD91BE" w:rsidR="00BF63D8" w:rsidRPr="00BF63D8" w:rsidRDefault="00BF63D8" w:rsidP="00BF63D8">
            <w:r w:rsidRPr="00BF63D8">
              <w:t>предельное значение - искусственная кожа</w:t>
            </w:r>
            <w:r w:rsidR="006434BA">
              <w:t>, эко-кожа</w:t>
            </w:r>
            <w:r w:rsidRPr="00BF63D8">
              <w:t>; возможные значения -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  <w:gridSpan w:val="2"/>
          </w:tcPr>
          <w:p w14:paraId="1236BB60" w14:textId="2B6D34FF" w:rsidR="00BF63D8" w:rsidRPr="00BF63D8" w:rsidRDefault="00BF63D8" w:rsidP="00BF63D8">
            <w:r w:rsidRPr="00BF63D8">
              <w:t>предельное значение - искусственная кожа</w:t>
            </w:r>
            <w:r w:rsidR="006434BA">
              <w:t>, эко-кожа</w:t>
            </w:r>
            <w:r w:rsidRPr="00BF63D8">
              <w:t>; возможные значения -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43" w:type="dxa"/>
            <w:gridSpan w:val="2"/>
          </w:tcPr>
          <w:p w14:paraId="58BF0D38" w14:textId="2183CD6E" w:rsidR="00BF63D8" w:rsidRPr="00BF63D8" w:rsidRDefault="00BF63D8" w:rsidP="00BF63D8">
            <w:r w:rsidRPr="00BF63D8">
              <w:t>предельное значение - искусственная кожа</w:t>
            </w:r>
            <w:r w:rsidR="006434BA">
              <w:t>, эко-кожа</w:t>
            </w:r>
            <w:r w:rsidRPr="00BF63D8">
              <w:t>; возможные значения - мебельный (искусственный) мех, искусственная замша (микрофибра), ткань, нетканые материалы</w:t>
            </w:r>
          </w:p>
        </w:tc>
      </w:tr>
      <w:tr w:rsidR="00BF63D8" w:rsidRPr="00BF63D8" w14:paraId="71DCEA21" w14:textId="77777777" w:rsidTr="008C6D83">
        <w:trPr>
          <w:gridAfter w:val="3"/>
          <w:wAfter w:w="56" w:type="dxa"/>
        </w:trPr>
        <w:tc>
          <w:tcPr>
            <w:tcW w:w="452" w:type="dxa"/>
            <w:vMerge w:val="restart"/>
            <w:tcBorders>
              <w:bottom w:val="single" w:sz="4" w:space="0" w:color="auto"/>
            </w:tcBorders>
          </w:tcPr>
          <w:p w14:paraId="05CAA110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t>1</w:t>
            </w:r>
            <w:r w:rsidRPr="00BF63D8">
              <w:rPr>
                <w:lang w:val="en-US"/>
              </w:rPr>
              <w:t>1</w:t>
            </w:r>
          </w:p>
        </w:tc>
        <w:tc>
          <w:tcPr>
            <w:tcW w:w="1041" w:type="dxa"/>
            <w:vMerge w:val="restart"/>
            <w:tcBorders>
              <w:bottom w:val="single" w:sz="4" w:space="0" w:color="auto"/>
            </w:tcBorders>
          </w:tcPr>
          <w:p w14:paraId="49918BA6" w14:textId="77777777" w:rsidR="00BF63D8" w:rsidRPr="00BF63D8" w:rsidRDefault="00134575" w:rsidP="00BF63D8">
            <w:hyperlink r:id="rId34" w:history="1">
              <w:r w:rsidR="00BF63D8" w:rsidRPr="00BF63D8">
                <w:rPr>
                  <w:rStyle w:val="af1"/>
                </w:rPr>
                <w:t>31.01.12</w:t>
              </w:r>
            </w:hyperlink>
          </w:p>
        </w:tc>
        <w:tc>
          <w:tcPr>
            <w:tcW w:w="1904" w:type="dxa"/>
            <w:gridSpan w:val="2"/>
            <w:tcBorders>
              <w:bottom w:val="single" w:sz="4" w:space="0" w:color="auto"/>
            </w:tcBorders>
          </w:tcPr>
          <w:p w14:paraId="6FA738EB" w14:textId="77777777" w:rsidR="00BF63D8" w:rsidRPr="00BF63D8" w:rsidRDefault="00BF63D8" w:rsidP="00BF63D8">
            <w:r w:rsidRPr="00BF63D8">
              <w:t xml:space="preserve">Мебель </w:t>
            </w:r>
            <w:r w:rsidRPr="00BF63D8">
              <w:lastRenderedPageBreak/>
              <w:t>деревянная для офисов</w:t>
            </w:r>
          </w:p>
        </w:tc>
        <w:tc>
          <w:tcPr>
            <w:tcW w:w="1641" w:type="dxa"/>
            <w:vMerge w:val="restart"/>
            <w:tcBorders>
              <w:bottom w:val="single" w:sz="4" w:space="0" w:color="auto"/>
            </w:tcBorders>
          </w:tcPr>
          <w:p w14:paraId="65C33111" w14:textId="77777777" w:rsidR="00BF63D8" w:rsidRPr="004E7296" w:rsidRDefault="00BF63D8" w:rsidP="00BF63D8">
            <w:r w:rsidRPr="004E7296">
              <w:lastRenderedPageBreak/>
              <w:t xml:space="preserve">Материал (вид </w:t>
            </w:r>
            <w:r w:rsidRPr="004E7296">
              <w:lastRenderedPageBreak/>
              <w:t>древесины)</w:t>
            </w:r>
          </w:p>
          <w:p w14:paraId="4AB920CC" w14:textId="77777777" w:rsidR="00EB2FD8" w:rsidRPr="004E7296" w:rsidRDefault="00EB2FD8" w:rsidP="00BF63D8"/>
          <w:p w14:paraId="7D3F727F" w14:textId="6A1054C7" w:rsidR="00EB2FD8" w:rsidRPr="004E7296" w:rsidRDefault="00EB2FD8" w:rsidP="00BF63D8">
            <w:pPr>
              <w:rPr>
                <w:color w:val="FF0000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14:paraId="06187E55" w14:textId="77777777" w:rsidR="00BF63D8" w:rsidRPr="004E7296" w:rsidRDefault="00BF63D8" w:rsidP="00BF63D8"/>
        </w:tc>
        <w:tc>
          <w:tcPr>
            <w:tcW w:w="847" w:type="dxa"/>
            <w:gridSpan w:val="2"/>
            <w:vMerge w:val="restart"/>
            <w:tcBorders>
              <w:bottom w:val="single" w:sz="4" w:space="0" w:color="auto"/>
            </w:tcBorders>
          </w:tcPr>
          <w:p w14:paraId="74B330A8" w14:textId="77777777" w:rsidR="00BF63D8" w:rsidRPr="004E7296" w:rsidRDefault="00BF63D8" w:rsidP="00BF63D8"/>
        </w:tc>
        <w:tc>
          <w:tcPr>
            <w:tcW w:w="1704" w:type="dxa"/>
            <w:gridSpan w:val="2"/>
            <w:vMerge w:val="restart"/>
            <w:tcBorders>
              <w:bottom w:val="single" w:sz="4" w:space="0" w:color="auto"/>
            </w:tcBorders>
          </w:tcPr>
          <w:p w14:paraId="4642C35F" w14:textId="77777777" w:rsidR="00BF63D8" w:rsidRPr="004E7296" w:rsidRDefault="00BF63D8" w:rsidP="00BF63D8">
            <w:r w:rsidRPr="004E7296">
              <w:t xml:space="preserve">предельное </w:t>
            </w:r>
            <w:r w:rsidRPr="004E7296">
              <w:lastRenderedPageBreak/>
              <w:t xml:space="preserve">значение -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4E7296">
              <w:t>мягколиственных</w:t>
            </w:r>
            <w:proofErr w:type="spellEnd"/>
            <w:r w:rsidRPr="004E7296">
              <w:t xml:space="preserve"> пород: береза, лиственница, сосна, ель</w:t>
            </w:r>
          </w:p>
          <w:p w14:paraId="195E9C90" w14:textId="0F914052" w:rsidR="00EB2FD8" w:rsidRPr="004E7296" w:rsidRDefault="00EB2FD8" w:rsidP="00BF63D8">
            <w:pPr>
              <w:rPr>
                <w:color w:val="FF0000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14:paraId="5DA8F9C8" w14:textId="77777777" w:rsidR="00BF63D8" w:rsidRPr="00BF63D8" w:rsidRDefault="00BF63D8" w:rsidP="00BF63D8">
            <w:r w:rsidRPr="00BF63D8">
              <w:lastRenderedPageBreak/>
              <w:t xml:space="preserve">возможное </w:t>
            </w:r>
            <w:r w:rsidRPr="00BF63D8">
              <w:lastRenderedPageBreak/>
              <w:t xml:space="preserve">значение - древесина хвойных и </w:t>
            </w:r>
            <w:proofErr w:type="spellStart"/>
            <w:r w:rsidRPr="00BF63D8">
              <w:t>мягколиственных</w:t>
            </w:r>
            <w:proofErr w:type="spellEnd"/>
            <w:r w:rsidRPr="00BF63D8">
              <w:t xml:space="preserve"> пород: береза, лиственница, сосна, ель</w:t>
            </w:r>
          </w:p>
        </w:tc>
        <w:tc>
          <w:tcPr>
            <w:tcW w:w="1846" w:type="dxa"/>
            <w:vMerge w:val="restart"/>
            <w:tcBorders>
              <w:bottom w:val="single" w:sz="4" w:space="0" w:color="auto"/>
            </w:tcBorders>
          </w:tcPr>
          <w:p w14:paraId="368353B6" w14:textId="77777777" w:rsidR="00BF63D8" w:rsidRPr="00BF63D8" w:rsidRDefault="00BF63D8" w:rsidP="00BF63D8">
            <w:r w:rsidRPr="00BF63D8">
              <w:lastRenderedPageBreak/>
              <w:t xml:space="preserve">возможное </w:t>
            </w:r>
            <w:r w:rsidRPr="00BF63D8">
              <w:lastRenderedPageBreak/>
              <w:t xml:space="preserve">значение - древесина хвойных и </w:t>
            </w:r>
            <w:proofErr w:type="spellStart"/>
            <w:r w:rsidRPr="00BF63D8">
              <w:t>мягколиственных</w:t>
            </w:r>
            <w:proofErr w:type="spellEnd"/>
            <w:r w:rsidRPr="00BF63D8">
              <w:t xml:space="preserve"> пород: береза, лиственница, сосна, ель</w:t>
            </w:r>
          </w:p>
        </w:tc>
        <w:tc>
          <w:tcPr>
            <w:tcW w:w="1701" w:type="dxa"/>
            <w:gridSpan w:val="2"/>
            <w:vMerge w:val="restart"/>
            <w:tcBorders>
              <w:bottom w:val="single" w:sz="4" w:space="0" w:color="auto"/>
            </w:tcBorders>
          </w:tcPr>
          <w:p w14:paraId="672F2FBA" w14:textId="77777777" w:rsidR="00BF63D8" w:rsidRPr="00BF63D8" w:rsidRDefault="00BF63D8" w:rsidP="00BF63D8">
            <w:r w:rsidRPr="00BF63D8">
              <w:lastRenderedPageBreak/>
              <w:t xml:space="preserve">возможное </w:t>
            </w:r>
            <w:r w:rsidRPr="00BF63D8">
              <w:lastRenderedPageBreak/>
              <w:t xml:space="preserve">значение - древесина хвойных и </w:t>
            </w:r>
            <w:proofErr w:type="spellStart"/>
            <w:r w:rsidRPr="00BF63D8">
              <w:t>мягколиственных</w:t>
            </w:r>
            <w:proofErr w:type="spellEnd"/>
            <w:r w:rsidRPr="00BF63D8">
              <w:t xml:space="preserve"> пород: береза, лиственница, сосна, ель</w:t>
            </w:r>
          </w:p>
        </w:tc>
        <w:tc>
          <w:tcPr>
            <w:tcW w:w="1843" w:type="dxa"/>
            <w:gridSpan w:val="2"/>
            <w:vMerge w:val="restart"/>
            <w:tcBorders>
              <w:bottom w:val="single" w:sz="4" w:space="0" w:color="auto"/>
            </w:tcBorders>
          </w:tcPr>
          <w:p w14:paraId="1846DEC5" w14:textId="77777777" w:rsidR="00BF63D8" w:rsidRPr="00BF63D8" w:rsidRDefault="00BF63D8" w:rsidP="00BF63D8">
            <w:r w:rsidRPr="00BF63D8">
              <w:lastRenderedPageBreak/>
              <w:t xml:space="preserve">возможное </w:t>
            </w:r>
            <w:r w:rsidRPr="00BF63D8">
              <w:lastRenderedPageBreak/>
              <w:t xml:space="preserve">значение - древесина хвойных и </w:t>
            </w:r>
            <w:proofErr w:type="spellStart"/>
            <w:r w:rsidRPr="00BF63D8">
              <w:t>мягколиственных</w:t>
            </w:r>
            <w:proofErr w:type="spellEnd"/>
            <w:r w:rsidRPr="00BF63D8">
              <w:t xml:space="preserve"> пород: береза, лиственница, сосна, ель</w:t>
            </w:r>
          </w:p>
        </w:tc>
      </w:tr>
      <w:tr w:rsidR="00BF63D8" w:rsidRPr="00BF63D8" w14:paraId="2DB474D4" w14:textId="77777777" w:rsidTr="008C6D83">
        <w:trPr>
          <w:gridAfter w:val="3"/>
          <w:wAfter w:w="56" w:type="dxa"/>
          <w:trHeight w:val="450"/>
        </w:trPr>
        <w:tc>
          <w:tcPr>
            <w:tcW w:w="452" w:type="dxa"/>
            <w:vMerge/>
            <w:tcBorders>
              <w:top w:val="single" w:sz="4" w:space="0" w:color="auto"/>
            </w:tcBorders>
          </w:tcPr>
          <w:p w14:paraId="430EE787" w14:textId="77777777" w:rsidR="00BF63D8" w:rsidRPr="00BF63D8" w:rsidRDefault="00BF63D8" w:rsidP="00BF63D8"/>
        </w:tc>
        <w:tc>
          <w:tcPr>
            <w:tcW w:w="1041" w:type="dxa"/>
            <w:vMerge/>
            <w:tcBorders>
              <w:top w:val="single" w:sz="4" w:space="0" w:color="auto"/>
            </w:tcBorders>
          </w:tcPr>
          <w:p w14:paraId="2DD5037B" w14:textId="77777777" w:rsidR="00BF63D8" w:rsidRPr="00BF63D8" w:rsidRDefault="00BF63D8" w:rsidP="00BF63D8"/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</w:tcBorders>
          </w:tcPr>
          <w:p w14:paraId="5FF34C90" w14:textId="77777777" w:rsidR="00BF63D8" w:rsidRPr="00BF63D8" w:rsidRDefault="00BF63D8" w:rsidP="00BF63D8">
            <w:r w:rsidRPr="00BF63D8">
              <w:t>Пояснения по требуемой продукции: мебель для сидения с деревянным каркасом</w:t>
            </w:r>
          </w:p>
        </w:tc>
        <w:tc>
          <w:tcPr>
            <w:tcW w:w="1641" w:type="dxa"/>
            <w:vMerge/>
            <w:tcBorders>
              <w:top w:val="single" w:sz="4" w:space="0" w:color="auto"/>
            </w:tcBorders>
          </w:tcPr>
          <w:p w14:paraId="13CD2A13" w14:textId="77777777" w:rsidR="00BF63D8" w:rsidRPr="00BF63D8" w:rsidRDefault="00BF63D8" w:rsidP="00BF63D8"/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14:paraId="40D3D4BF" w14:textId="77777777" w:rsidR="00BF63D8" w:rsidRPr="00BF63D8" w:rsidRDefault="00BF63D8" w:rsidP="00BF63D8"/>
        </w:tc>
        <w:tc>
          <w:tcPr>
            <w:tcW w:w="847" w:type="dxa"/>
            <w:gridSpan w:val="2"/>
            <w:vMerge/>
            <w:tcBorders>
              <w:top w:val="single" w:sz="4" w:space="0" w:color="auto"/>
            </w:tcBorders>
          </w:tcPr>
          <w:p w14:paraId="199585EC" w14:textId="77777777" w:rsidR="00BF63D8" w:rsidRPr="00BF63D8" w:rsidRDefault="00BF63D8" w:rsidP="00BF63D8"/>
        </w:tc>
        <w:tc>
          <w:tcPr>
            <w:tcW w:w="1704" w:type="dxa"/>
            <w:gridSpan w:val="2"/>
            <w:vMerge/>
            <w:tcBorders>
              <w:top w:val="single" w:sz="4" w:space="0" w:color="auto"/>
            </w:tcBorders>
          </w:tcPr>
          <w:p w14:paraId="183F5CBE" w14:textId="77777777" w:rsidR="00BF63D8" w:rsidRPr="00BF63D8" w:rsidRDefault="00BF63D8" w:rsidP="00BF63D8"/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14:paraId="51D5ACBB" w14:textId="77777777" w:rsidR="00BF63D8" w:rsidRPr="00BF63D8" w:rsidRDefault="00BF63D8" w:rsidP="00BF63D8"/>
        </w:tc>
        <w:tc>
          <w:tcPr>
            <w:tcW w:w="1846" w:type="dxa"/>
            <w:vMerge/>
            <w:tcBorders>
              <w:top w:val="single" w:sz="4" w:space="0" w:color="auto"/>
            </w:tcBorders>
          </w:tcPr>
          <w:p w14:paraId="0D505542" w14:textId="77777777" w:rsidR="00BF63D8" w:rsidRPr="00BF63D8" w:rsidRDefault="00BF63D8" w:rsidP="00BF63D8"/>
        </w:tc>
        <w:tc>
          <w:tcPr>
            <w:tcW w:w="1701" w:type="dxa"/>
            <w:gridSpan w:val="2"/>
            <w:vMerge/>
            <w:tcBorders>
              <w:top w:val="single" w:sz="4" w:space="0" w:color="auto"/>
            </w:tcBorders>
          </w:tcPr>
          <w:p w14:paraId="5DE377DA" w14:textId="77777777" w:rsidR="00BF63D8" w:rsidRPr="00BF63D8" w:rsidRDefault="00BF63D8" w:rsidP="00BF63D8"/>
        </w:tc>
        <w:tc>
          <w:tcPr>
            <w:tcW w:w="1843" w:type="dxa"/>
            <w:gridSpan w:val="2"/>
            <w:vMerge/>
            <w:tcBorders>
              <w:top w:val="single" w:sz="4" w:space="0" w:color="auto"/>
            </w:tcBorders>
          </w:tcPr>
          <w:p w14:paraId="7A79CCD8" w14:textId="77777777" w:rsidR="00BF63D8" w:rsidRPr="00BF63D8" w:rsidRDefault="00BF63D8" w:rsidP="00BF63D8"/>
        </w:tc>
      </w:tr>
      <w:tr w:rsidR="00BF63D8" w:rsidRPr="00BF63D8" w14:paraId="0F376E75" w14:textId="77777777" w:rsidTr="008C6D83">
        <w:trPr>
          <w:gridAfter w:val="3"/>
          <w:wAfter w:w="56" w:type="dxa"/>
        </w:trPr>
        <w:tc>
          <w:tcPr>
            <w:tcW w:w="452" w:type="dxa"/>
            <w:vMerge/>
            <w:tcBorders>
              <w:top w:val="single" w:sz="4" w:space="0" w:color="auto"/>
            </w:tcBorders>
          </w:tcPr>
          <w:p w14:paraId="7EF2B451" w14:textId="77777777" w:rsidR="00BF63D8" w:rsidRPr="00BF63D8" w:rsidRDefault="00BF63D8" w:rsidP="00BF63D8"/>
        </w:tc>
        <w:tc>
          <w:tcPr>
            <w:tcW w:w="1041" w:type="dxa"/>
            <w:vMerge/>
            <w:tcBorders>
              <w:top w:val="single" w:sz="4" w:space="0" w:color="auto"/>
            </w:tcBorders>
          </w:tcPr>
          <w:p w14:paraId="3FFC7652" w14:textId="77777777" w:rsidR="00BF63D8" w:rsidRPr="00BF63D8" w:rsidRDefault="00BF63D8" w:rsidP="00BF63D8"/>
        </w:tc>
        <w:tc>
          <w:tcPr>
            <w:tcW w:w="1904" w:type="dxa"/>
            <w:gridSpan w:val="2"/>
            <w:vMerge/>
            <w:tcBorders>
              <w:top w:val="single" w:sz="4" w:space="0" w:color="auto"/>
            </w:tcBorders>
          </w:tcPr>
          <w:p w14:paraId="5353FB09" w14:textId="77777777" w:rsidR="00BF63D8" w:rsidRPr="00BF63D8" w:rsidRDefault="00BF63D8" w:rsidP="00BF63D8"/>
        </w:tc>
        <w:tc>
          <w:tcPr>
            <w:tcW w:w="1641" w:type="dxa"/>
            <w:tcBorders>
              <w:top w:val="single" w:sz="4" w:space="0" w:color="auto"/>
            </w:tcBorders>
          </w:tcPr>
          <w:p w14:paraId="57D25A8A" w14:textId="77777777" w:rsidR="00BF63D8" w:rsidRPr="00BF63D8" w:rsidRDefault="00BF63D8" w:rsidP="00BF63D8">
            <w:r w:rsidRPr="00BF63D8">
              <w:t>Обивочные материалы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BE84AE8" w14:textId="77777777" w:rsidR="00BF63D8" w:rsidRPr="00BF63D8" w:rsidRDefault="00BF63D8" w:rsidP="00BF63D8"/>
        </w:tc>
        <w:tc>
          <w:tcPr>
            <w:tcW w:w="847" w:type="dxa"/>
            <w:gridSpan w:val="2"/>
            <w:tcBorders>
              <w:top w:val="single" w:sz="4" w:space="0" w:color="auto"/>
            </w:tcBorders>
          </w:tcPr>
          <w:p w14:paraId="598E79E6" w14:textId="77777777" w:rsidR="00BF63D8" w:rsidRPr="00BF63D8" w:rsidRDefault="00BF63D8" w:rsidP="00BF63D8"/>
        </w:tc>
        <w:tc>
          <w:tcPr>
            <w:tcW w:w="1704" w:type="dxa"/>
            <w:gridSpan w:val="2"/>
            <w:tcBorders>
              <w:top w:val="single" w:sz="4" w:space="0" w:color="auto"/>
            </w:tcBorders>
          </w:tcPr>
          <w:p w14:paraId="49E761AB" w14:textId="5C669258" w:rsidR="00BF63D8" w:rsidRPr="00BF63D8" w:rsidRDefault="00BF63D8" w:rsidP="00BF63D8">
            <w:r w:rsidRPr="00BF63D8">
              <w:t>предельное значение - кожа натуральная; возможные значения: искусственная кожа</w:t>
            </w:r>
            <w:r w:rsidR="006434BA">
              <w:t>, эко-кожа</w:t>
            </w:r>
            <w:r w:rsidRPr="00BF63D8">
              <w:t xml:space="preserve">, мебельный (искусственный) мех, искусственная замша (микрофибра), ткань, </w:t>
            </w:r>
            <w:r w:rsidRPr="00BF63D8">
              <w:lastRenderedPageBreak/>
              <w:t>нетканые материалы</w:t>
            </w:r>
          </w:p>
        </w:tc>
        <w:tc>
          <w:tcPr>
            <w:tcW w:w="1843" w:type="dxa"/>
          </w:tcPr>
          <w:p w14:paraId="4C9AB34A" w14:textId="0510606D" w:rsidR="00BF63D8" w:rsidRPr="00BF63D8" w:rsidRDefault="00BF63D8" w:rsidP="00BF63D8">
            <w:r w:rsidRPr="00BF63D8">
              <w:lastRenderedPageBreak/>
              <w:t>предельное значение - искусственная кожа</w:t>
            </w:r>
            <w:r w:rsidR="006434BA">
              <w:t>, эко-кожа</w:t>
            </w:r>
            <w:r w:rsidRPr="00BF63D8">
              <w:t>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46" w:type="dxa"/>
          </w:tcPr>
          <w:p w14:paraId="65DCF360" w14:textId="7DC61462" w:rsidR="00BF63D8" w:rsidRPr="00BF63D8" w:rsidRDefault="00BF63D8" w:rsidP="00BF63D8">
            <w:r w:rsidRPr="00BF63D8">
              <w:t>предельное значение - искусственная кожа</w:t>
            </w:r>
            <w:r w:rsidR="006434BA">
              <w:t>, эко-кожа</w:t>
            </w:r>
            <w:r w:rsidRPr="00BF63D8">
              <w:t>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  <w:gridSpan w:val="2"/>
          </w:tcPr>
          <w:p w14:paraId="68718D61" w14:textId="365FB73B" w:rsidR="00BF63D8" w:rsidRPr="00BF63D8" w:rsidRDefault="00BF63D8" w:rsidP="00BF63D8">
            <w:r w:rsidRPr="00BF63D8">
              <w:t>предельное значение - искусственная кожа</w:t>
            </w:r>
            <w:r w:rsidR="006434BA">
              <w:t>, эко-кожа</w:t>
            </w:r>
            <w:r w:rsidRPr="00BF63D8">
              <w:t>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43" w:type="dxa"/>
            <w:gridSpan w:val="2"/>
          </w:tcPr>
          <w:p w14:paraId="6749A478" w14:textId="5CB665A4" w:rsidR="00BF63D8" w:rsidRPr="00BF63D8" w:rsidRDefault="00BF63D8" w:rsidP="00BF63D8">
            <w:r w:rsidRPr="00BF63D8">
              <w:t>предельное значение - искусственная кожа</w:t>
            </w:r>
            <w:r w:rsidR="006434BA">
              <w:t>, эко-кожа</w:t>
            </w:r>
            <w:r w:rsidRPr="00BF63D8">
              <w:t>; 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BF63D8" w:rsidRPr="00BF63D8" w14:paraId="681C80A5" w14:textId="77777777" w:rsidTr="008C6D83">
        <w:trPr>
          <w:gridAfter w:val="3"/>
          <w:wAfter w:w="56" w:type="dxa"/>
        </w:trPr>
        <w:tc>
          <w:tcPr>
            <w:tcW w:w="452" w:type="dxa"/>
          </w:tcPr>
          <w:p w14:paraId="5C953054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lastRenderedPageBreak/>
              <w:t>1</w:t>
            </w:r>
            <w:r w:rsidRPr="00BF63D8">
              <w:rPr>
                <w:lang w:val="en-US"/>
              </w:rPr>
              <w:t>2</w:t>
            </w:r>
          </w:p>
        </w:tc>
        <w:tc>
          <w:tcPr>
            <w:tcW w:w="1041" w:type="dxa"/>
          </w:tcPr>
          <w:p w14:paraId="626BFEB3" w14:textId="77777777" w:rsidR="00BF63D8" w:rsidRPr="00BF63D8" w:rsidRDefault="00134575" w:rsidP="00BF63D8">
            <w:hyperlink r:id="rId35" w:history="1">
              <w:r w:rsidR="00BF63D8" w:rsidRPr="00BF63D8">
                <w:rPr>
                  <w:rStyle w:val="af1"/>
                </w:rPr>
                <w:t>31.01.11</w:t>
              </w:r>
            </w:hyperlink>
          </w:p>
        </w:tc>
        <w:tc>
          <w:tcPr>
            <w:tcW w:w="1904" w:type="dxa"/>
            <w:gridSpan w:val="2"/>
          </w:tcPr>
          <w:p w14:paraId="6417005A" w14:textId="77777777" w:rsidR="00BF63D8" w:rsidRPr="00BF63D8" w:rsidRDefault="00BF63D8" w:rsidP="00BF63D8">
            <w:r w:rsidRPr="00BF63D8">
              <w:t>Мебель металлическая для офисов</w:t>
            </w:r>
          </w:p>
        </w:tc>
        <w:tc>
          <w:tcPr>
            <w:tcW w:w="1641" w:type="dxa"/>
          </w:tcPr>
          <w:p w14:paraId="6175690A" w14:textId="77777777" w:rsidR="00BF63D8" w:rsidRPr="00BF63D8" w:rsidRDefault="00BF63D8" w:rsidP="00BF63D8">
            <w:r w:rsidRPr="00BF63D8">
              <w:t>Материал (металл)</w:t>
            </w:r>
          </w:p>
        </w:tc>
        <w:tc>
          <w:tcPr>
            <w:tcW w:w="992" w:type="dxa"/>
          </w:tcPr>
          <w:p w14:paraId="704B977F" w14:textId="77777777" w:rsidR="00BF63D8" w:rsidRPr="00BF63D8" w:rsidRDefault="00BF63D8" w:rsidP="00BF63D8"/>
        </w:tc>
        <w:tc>
          <w:tcPr>
            <w:tcW w:w="847" w:type="dxa"/>
            <w:gridSpan w:val="2"/>
          </w:tcPr>
          <w:p w14:paraId="1EFFCE70" w14:textId="77777777" w:rsidR="00BF63D8" w:rsidRPr="00BF63D8" w:rsidRDefault="00BF63D8" w:rsidP="00BF63D8"/>
        </w:tc>
        <w:tc>
          <w:tcPr>
            <w:tcW w:w="17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565C" w14:textId="77777777" w:rsidR="00BF63D8" w:rsidRPr="00BF63D8" w:rsidRDefault="00BF63D8" w:rsidP="00BF63D8">
            <w:r w:rsidRPr="00BF63D8">
              <w:t>металл с антикоррозийной обработкой, окрашенный порошковой краской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9C0DFB0" w14:textId="77777777" w:rsidR="00BF63D8" w:rsidRPr="00BF63D8" w:rsidRDefault="00BF63D8" w:rsidP="00BF63D8">
            <w:r w:rsidRPr="00BF63D8">
              <w:t>металл с антикоррозийной обработкой, окрашенный порошковой краской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14:paraId="37523BBA" w14:textId="77777777" w:rsidR="00BF63D8" w:rsidRPr="00BF63D8" w:rsidRDefault="00BF63D8" w:rsidP="00BF63D8">
            <w:r w:rsidRPr="00BF63D8">
              <w:t>металл с антикоррозийной обработкой, окрашенный порошковой краской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14:paraId="68CA31C6" w14:textId="77777777" w:rsidR="00BF63D8" w:rsidRPr="00BF63D8" w:rsidRDefault="00BF63D8" w:rsidP="00BF63D8">
            <w:r w:rsidRPr="00BF63D8">
              <w:t>металл с антикоррозийной обработкой, окрашенный порошковой краской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14:paraId="2FE465A7" w14:textId="77777777" w:rsidR="00BF63D8" w:rsidRPr="00BF63D8" w:rsidRDefault="00BF63D8" w:rsidP="00BF63D8">
            <w:r w:rsidRPr="00BF63D8">
              <w:t>металл с антикоррозийной обработкой, окрашенный порошковой краской</w:t>
            </w:r>
          </w:p>
        </w:tc>
      </w:tr>
      <w:tr w:rsidR="00BF63D8" w:rsidRPr="00BF63D8" w14:paraId="003DDDC6" w14:textId="77777777" w:rsidTr="008C6D83">
        <w:trPr>
          <w:gridAfter w:val="3"/>
          <w:wAfter w:w="56" w:type="dxa"/>
        </w:trPr>
        <w:tc>
          <w:tcPr>
            <w:tcW w:w="452" w:type="dxa"/>
          </w:tcPr>
          <w:p w14:paraId="28803700" w14:textId="77777777" w:rsidR="00BF63D8" w:rsidRPr="00BF63D8" w:rsidRDefault="00BF63D8" w:rsidP="00BF63D8">
            <w:pPr>
              <w:rPr>
                <w:lang w:val="en-US"/>
              </w:rPr>
            </w:pPr>
            <w:r w:rsidRPr="00BF63D8">
              <w:t>1</w:t>
            </w:r>
            <w:r w:rsidRPr="00BF63D8">
              <w:rPr>
                <w:lang w:val="en-US"/>
              </w:rPr>
              <w:t>3</w:t>
            </w:r>
          </w:p>
        </w:tc>
        <w:tc>
          <w:tcPr>
            <w:tcW w:w="1041" w:type="dxa"/>
          </w:tcPr>
          <w:p w14:paraId="59CAB48B" w14:textId="77777777" w:rsidR="00BF63D8" w:rsidRPr="00BF63D8" w:rsidRDefault="00134575" w:rsidP="00BF63D8">
            <w:hyperlink r:id="rId36" w:history="1">
              <w:r w:rsidR="00BF63D8" w:rsidRPr="00BF63D8">
                <w:rPr>
                  <w:rStyle w:val="af1"/>
                </w:rPr>
                <w:t>31.01.12</w:t>
              </w:r>
            </w:hyperlink>
          </w:p>
        </w:tc>
        <w:tc>
          <w:tcPr>
            <w:tcW w:w="1904" w:type="dxa"/>
            <w:gridSpan w:val="2"/>
          </w:tcPr>
          <w:p w14:paraId="507D2584" w14:textId="77777777" w:rsidR="00BF63D8" w:rsidRPr="00BF63D8" w:rsidRDefault="00BF63D8" w:rsidP="00BF63D8">
            <w:r w:rsidRPr="00BF63D8">
              <w:t>Мебель деревянная для офисов</w:t>
            </w:r>
          </w:p>
        </w:tc>
        <w:tc>
          <w:tcPr>
            <w:tcW w:w="1641" w:type="dxa"/>
          </w:tcPr>
          <w:p w14:paraId="6C151DCE" w14:textId="77777777" w:rsidR="00BF63D8" w:rsidRPr="00BF63D8" w:rsidRDefault="00BF63D8" w:rsidP="00BF63D8">
            <w:r w:rsidRPr="00BF63D8">
              <w:t>Материал (вид древесины)</w:t>
            </w:r>
          </w:p>
        </w:tc>
        <w:tc>
          <w:tcPr>
            <w:tcW w:w="992" w:type="dxa"/>
          </w:tcPr>
          <w:p w14:paraId="01255469" w14:textId="77777777" w:rsidR="00BF63D8" w:rsidRPr="00BF63D8" w:rsidRDefault="00BF63D8" w:rsidP="00BF63D8"/>
        </w:tc>
        <w:tc>
          <w:tcPr>
            <w:tcW w:w="847" w:type="dxa"/>
            <w:gridSpan w:val="2"/>
          </w:tcPr>
          <w:p w14:paraId="1023FB44" w14:textId="77777777" w:rsidR="00BF63D8" w:rsidRPr="00BF63D8" w:rsidRDefault="00BF63D8" w:rsidP="00BF63D8"/>
        </w:tc>
        <w:tc>
          <w:tcPr>
            <w:tcW w:w="1704" w:type="dxa"/>
            <w:gridSpan w:val="2"/>
          </w:tcPr>
          <w:p w14:paraId="4F6B1F3E" w14:textId="77777777" w:rsidR="00BF63D8" w:rsidRPr="00BF63D8" w:rsidRDefault="00BF63D8" w:rsidP="00BF63D8">
            <w:r w:rsidRPr="00BF63D8">
              <w:t xml:space="preserve">предельное значение -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BF63D8">
              <w:t>мягколиственных</w:t>
            </w:r>
            <w:proofErr w:type="spellEnd"/>
            <w:r w:rsidRPr="00BF63D8">
              <w:t xml:space="preserve"> пород</w:t>
            </w:r>
          </w:p>
        </w:tc>
        <w:tc>
          <w:tcPr>
            <w:tcW w:w="1843" w:type="dxa"/>
          </w:tcPr>
          <w:p w14:paraId="5B9A7410" w14:textId="77777777" w:rsidR="00BF63D8" w:rsidRPr="00BF63D8" w:rsidRDefault="00BF63D8" w:rsidP="00BF63D8">
            <w:r w:rsidRPr="00BF63D8">
              <w:t xml:space="preserve">возможные значения - древесина хвойных и </w:t>
            </w:r>
            <w:proofErr w:type="spellStart"/>
            <w:r w:rsidRPr="00BF63D8">
              <w:t>мягколиственных</w:t>
            </w:r>
            <w:proofErr w:type="spellEnd"/>
            <w:r w:rsidRPr="00BF63D8">
              <w:t xml:space="preserve"> пород</w:t>
            </w:r>
          </w:p>
        </w:tc>
        <w:tc>
          <w:tcPr>
            <w:tcW w:w="1846" w:type="dxa"/>
          </w:tcPr>
          <w:p w14:paraId="4F636693" w14:textId="77777777" w:rsidR="00BF63D8" w:rsidRPr="00BF63D8" w:rsidRDefault="00BF63D8" w:rsidP="00BF63D8">
            <w:r w:rsidRPr="00BF63D8">
              <w:t xml:space="preserve">возможные значения - древесина хвойных и </w:t>
            </w:r>
            <w:proofErr w:type="spellStart"/>
            <w:r w:rsidRPr="00BF63D8">
              <w:t>мягколиственных</w:t>
            </w:r>
            <w:proofErr w:type="spellEnd"/>
            <w:r w:rsidRPr="00BF63D8">
              <w:t xml:space="preserve"> пород</w:t>
            </w:r>
          </w:p>
        </w:tc>
        <w:tc>
          <w:tcPr>
            <w:tcW w:w="1701" w:type="dxa"/>
            <w:gridSpan w:val="2"/>
          </w:tcPr>
          <w:p w14:paraId="3362EA4C" w14:textId="77777777" w:rsidR="00BF63D8" w:rsidRPr="00BF63D8" w:rsidRDefault="00BF63D8" w:rsidP="00BF63D8">
            <w:r w:rsidRPr="00BF63D8">
              <w:t xml:space="preserve">значения - древесина хвойных и </w:t>
            </w:r>
            <w:proofErr w:type="spellStart"/>
            <w:r w:rsidRPr="00BF63D8">
              <w:t>мягколиственных</w:t>
            </w:r>
            <w:proofErr w:type="spellEnd"/>
            <w:r w:rsidRPr="00BF63D8">
              <w:t xml:space="preserve"> пород</w:t>
            </w:r>
          </w:p>
        </w:tc>
        <w:tc>
          <w:tcPr>
            <w:tcW w:w="1843" w:type="dxa"/>
            <w:gridSpan w:val="2"/>
          </w:tcPr>
          <w:p w14:paraId="74C337BA" w14:textId="77777777" w:rsidR="00BF63D8" w:rsidRPr="00BF63D8" w:rsidRDefault="00BF63D8" w:rsidP="00BF63D8">
            <w:r w:rsidRPr="00BF63D8">
              <w:t xml:space="preserve">возможные значения - древесина хвойных и </w:t>
            </w:r>
            <w:proofErr w:type="spellStart"/>
            <w:r w:rsidRPr="00BF63D8">
              <w:t>мягколиственных</w:t>
            </w:r>
            <w:proofErr w:type="spellEnd"/>
            <w:r w:rsidRPr="00BF63D8">
              <w:t xml:space="preserve"> пород</w:t>
            </w:r>
          </w:p>
        </w:tc>
      </w:tr>
      <w:tr w:rsidR="00BF63D8" w:rsidRPr="00BF63D8" w14:paraId="35B231DB" w14:textId="77777777" w:rsidTr="008C6D83">
        <w:tc>
          <w:tcPr>
            <w:tcW w:w="1927" w:type="dxa"/>
            <w:gridSpan w:val="3"/>
          </w:tcPr>
          <w:p w14:paraId="6071AA80" w14:textId="77777777" w:rsidR="00BF63D8" w:rsidRPr="00BF63D8" w:rsidRDefault="00BF63D8" w:rsidP="00BF63D8"/>
        </w:tc>
        <w:tc>
          <w:tcPr>
            <w:tcW w:w="13943" w:type="dxa"/>
            <w:gridSpan w:val="16"/>
          </w:tcPr>
          <w:p w14:paraId="03A6EBD6" w14:textId="77777777" w:rsidR="00BF63D8" w:rsidRPr="00BF63D8" w:rsidRDefault="00BF63D8" w:rsidP="00BF63D8">
            <w:r w:rsidRPr="00BF63D8">
              <w:t>РАЗДЕЛ 2. Требования к потребительским свойствам (в том числе качеству) и иным характеристикам (в том числе предельные цены товаров, работ, услуг) отдельных видов товаров, работ, услуг, устанавливаемые без учета должностей работников и (или) категорий работников</w:t>
            </w:r>
          </w:p>
        </w:tc>
      </w:tr>
      <w:tr w:rsidR="00BF63D8" w:rsidRPr="00BF63D8" w14:paraId="197EADD4" w14:textId="77777777" w:rsidTr="008C6D83">
        <w:trPr>
          <w:gridAfter w:val="1"/>
          <w:wAfter w:w="11" w:type="dxa"/>
        </w:trPr>
        <w:tc>
          <w:tcPr>
            <w:tcW w:w="452" w:type="dxa"/>
            <w:vMerge w:val="restart"/>
          </w:tcPr>
          <w:p w14:paraId="102F727B" w14:textId="77777777" w:rsidR="00BF63D8" w:rsidRPr="00BF63D8" w:rsidRDefault="00BF63D8" w:rsidP="00BF63D8">
            <w:r w:rsidRPr="00BF63D8">
              <w:t>№ п/п</w:t>
            </w:r>
          </w:p>
        </w:tc>
        <w:tc>
          <w:tcPr>
            <w:tcW w:w="1041" w:type="dxa"/>
            <w:vMerge w:val="restart"/>
          </w:tcPr>
          <w:p w14:paraId="07479CF2" w14:textId="77777777" w:rsidR="00BF63D8" w:rsidRPr="00BF63D8" w:rsidRDefault="00BF63D8" w:rsidP="00BF63D8">
            <w:r w:rsidRPr="00BF63D8">
              <w:t xml:space="preserve">Код по </w:t>
            </w:r>
            <w:hyperlink r:id="rId37" w:history="1">
              <w:r w:rsidRPr="00BF63D8">
                <w:rPr>
                  <w:rStyle w:val="af1"/>
                </w:rPr>
                <w:t>ОКПД2</w:t>
              </w:r>
            </w:hyperlink>
          </w:p>
        </w:tc>
        <w:tc>
          <w:tcPr>
            <w:tcW w:w="1904" w:type="dxa"/>
            <w:gridSpan w:val="2"/>
            <w:vMerge w:val="restart"/>
          </w:tcPr>
          <w:p w14:paraId="615CB598" w14:textId="77777777" w:rsidR="00BF63D8" w:rsidRPr="00BF63D8" w:rsidRDefault="00BF63D8" w:rsidP="00BF63D8">
            <w:r w:rsidRPr="00BF63D8">
              <w:t>Наименование товара, работы, услуги</w:t>
            </w:r>
          </w:p>
        </w:tc>
        <w:tc>
          <w:tcPr>
            <w:tcW w:w="1641" w:type="dxa"/>
          </w:tcPr>
          <w:p w14:paraId="3CAF8593" w14:textId="77777777" w:rsidR="00BF63D8" w:rsidRPr="00BF63D8" w:rsidRDefault="00BF63D8" w:rsidP="00BF63D8"/>
        </w:tc>
        <w:tc>
          <w:tcPr>
            <w:tcW w:w="10821" w:type="dxa"/>
            <w:gridSpan w:val="13"/>
          </w:tcPr>
          <w:p w14:paraId="34A42DD2" w14:textId="77777777" w:rsidR="00BF63D8" w:rsidRPr="00BF63D8" w:rsidRDefault="00BF63D8" w:rsidP="00BF63D8">
            <w:r w:rsidRPr="00BF63D8"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BF63D8" w:rsidRPr="00BF63D8" w14:paraId="6FD7B758" w14:textId="77777777" w:rsidTr="008C6D83">
        <w:trPr>
          <w:gridAfter w:val="1"/>
          <w:wAfter w:w="11" w:type="dxa"/>
        </w:trPr>
        <w:tc>
          <w:tcPr>
            <w:tcW w:w="452" w:type="dxa"/>
            <w:vMerge/>
          </w:tcPr>
          <w:p w14:paraId="2BDF5E02" w14:textId="77777777" w:rsidR="00BF63D8" w:rsidRPr="00BF63D8" w:rsidRDefault="00BF63D8" w:rsidP="00BF63D8"/>
        </w:tc>
        <w:tc>
          <w:tcPr>
            <w:tcW w:w="1041" w:type="dxa"/>
            <w:vMerge/>
          </w:tcPr>
          <w:p w14:paraId="33262AD9" w14:textId="77777777" w:rsidR="00BF63D8" w:rsidRPr="00BF63D8" w:rsidRDefault="00BF63D8" w:rsidP="00BF63D8"/>
        </w:tc>
        <w:tc>
          <w:tcPr>
            <w:tcW w:w="1904" w:type="dxa"/>
            <w:gridSpan w:val="2"/>
            <w:vMerge/>
          </w:tcPr>
          <w:p w14:paraId="5A46A28B" w14:textId="77777777" w:rsidR="00BF63D8" w:rsidRPr="00BF63D8" w:rsidRDefault="00BF63D8" w:rsidP="00BF63D8"/>
        </w:tc>
        <w:tc>
          <w:tcPr>
            <w:tcW w:w="1641" w:type="dxa"/>
            <w:vMerge w:val="restart"/>
          </w:tcPr>
          <w:p w14:paraId="62D694EC" w14:textId="77777777" w:rsidR="00BF63D8" w:rsidRPr="00BF63D8" w:rsidRDefault="00BF63D8" w:rsidP="00BF63D8">
            <w:r w:rsidRPr="00BF63D8">
              <w:t>Характеристика</w:t>
            </w:r>
          </w:p>
        </w:tc>
        <w:tc>
          <w:tcPr>
            <w:tcW w:w="3263" w:type="dxa"/>
            <w:gridSpan w:val="4"/>
          </w:tcPr>
          <w:p w14:paraId="5D1C0730" w14:textId="77777777" w:rsidR="00BF63D8" w:rsidRPr="00BF63D8" w:rsidRDefault="00BF63D8" w:rsidP="00BF63D8">
            <w:r w:rsidRPr="00BF63D8">
              <w:t>Единица измерения</w:t>
            </w:r>
          </w:p>
        </w:tc>
        <w:tc>
          <w:tcPr>
            <w:tcW w:w="7558" w:type="dxa"/>
            <w:gridSpan w:val="9"/>
            <w:vMerge w:val="restart"/>
          </w:tcPr>
          <w:p w14:paraId="174C9408" w14:textId="77777777" w:rsidR="00BF63D8" w:rsidRPr="00BF63D8" w:rsidRDefault="00BF63D8" w:rsidP="00BF63D8">
            <w:r w:rsidRPr="00BF63D8">
              <w:t>Значение характеристики &lt;*&gt;</w:t>
            </w:r>
          </w:p>
        </w:tc>
      </w:tr>
      <w:tr w:rsidR="00BF63D8" w:rsidRPr="00BF63D8" w14:paraId="559F55F9" w14:textId="77777777" w:rsidTr="008C6D83">
        <w:trPr>
          <w:gridAfter w:val="1"/>
          <w:wAfter w:w="11" w:type="dxa"/>
        </w:trPr>
        <w:tc>
          <w:tcPr>
            <w:tcW w:w="452" w:type="dxa"/>
            <w:vMerge/>
          </w:tcPr>
          <w:p w14:paraId="41A18CE6" w14:textId="77777777" w:rsidR="00BF63D8" w:rsidRPr="00BF63D8" w:rsidRDefault="00BF63D8" w:rsidP="00BF63D8"/>
        </w:tc>
        <w:tc>
          <w:tcPr>
            <w:tcW w:w="1041" w:type="dxa"/>
            <w:vMerge/>
          </w:tcPr>
          <w:p w14:paraId="6DA73CFA" w14:textId="77777777" w:rsidR="00BF63D8" w:rsidRPr="00BF63D8" w:rsidRDefault="00BF63D8" w:rsidP="00BF63D8"/>
        </w:tc>
        <w:tc>
          <w:tcPr>
            <w:tcW w:w="1904" w:type="dxa"/>
            <w:gridSpan w:val="2"/>
            <w:vMerge/>
          </w:tcPr>
          <w:p w14:paraId="43DB3277" w14:textId="77777777" w:rsidR="00BF63D8" w:rsidRPr="00BF63D8" w:rsidRDefault="00BF63D8" w:rsidP="00BF63D8"/>
        </w:tc>
        <w:tc>
          <w:tcPr>
            <w:tcW w:w="1641" w:type="dxa"/>
            <w:vMerge/>
          </w:tcPr>
          <w:p w14:paraId="4B2BCB95" w14:textId="77777777" w:rsidR="00BF63D8" w:rsidRPr="00BF63D8" w:rsidRDefault="00BF63D8" w:rsidP="00BF63D8"/>
        </w:tc>
        <w:tc>
          <w:tcPr>
            <w:tcW w:w="1625" w:type="dxa"/>
            <w:gridSpan w:val="2"/>
          </w:tcPr>
          <w:p w14:paraId="6A2DF07D" w14:textId="77777777" w:rsidR="00BF63D8" w:rsidRPr="00BF63D8" w:rsidRDefault="00BF63D8" w:rsidP="00BF63D8">
            <w:r w:rsidRPr="00BF63D8">
              <w:t xml:space="preserve">код по </w:t>
            </w:r>
            <w:hyperlink r:id="rId38" w:history="1">
              <w:r w:rsidRPr="00BF63D8">
                <w:rPr>
                  <w:rStyle w:val="af1"/>
                </w:rPr>
                <w:t>ОКЕИ</w:t>
              </w:r>
            </w:hyperlink>
          </w:p>
        </w:tc>
        <w:tc>
          <w:tcPr>
            <w:tcW w:w="1638" w:type="dxa"/>
            <w:gridSpan w:val="2"/>
          </w:tcPr>
          <w:p w14:paraId="7F6FD1AF" w14:textId="77777777" w:rsidR="00BF63D8" w:rsidRPr="00BF63D8" w:rsidRDefault="00BF63D8" w:rsidP="00BF63D8">
            <w:r w:rsidRPr="00BF63D8">
              <w:t>наименование</w:t>
            </w:r>
          </w:p>
        </w:tc>
        <w:tc>
          <w:tcPr>
            <w:tcW w:w="7558" w:type="dxa"/>
            <w:gridSpan w:val="9"/>
            <w:vMerge/>
          </w:tcPr>
          <w:p w14:paraId="7FCC2473" w14:textId="77777777" w:rsidR="00BF63D8" w:rsidRPr="00BF63D8" w:rsidRDefault="00BF63D8" w:rsidP="00BF63D8"/>
        </w:tc>
      </w:tr>
      <w:tr w:rsidR="00BF63D8" w:rsidRPr="00BF63D8" w14:paraId="4E125607" w14:textId="77777777" w:rsidTr="008C6D83">
        <w:trPr>
          <w:gridAfter w:val="1"/>
          <w:wAfter w:w="11" w:type="dxa"/>
        </w:trPr>
        <w:tc>
          <w:tcPr>
            <w:tcW w:w="452" w:type="dxa"/>
          </w:tcPr>
          <w:p w14:paraId="5CB21795" w14:textId="77777777" w:rsidR="00BF63D8" w:rsidRPr="00BF63D8" w:rsidRDefault="00BF63D8" w:rsidP="00BF63D8">
            <w:r w:rsidRPr="00BF63D8">
              <w:lastRenderedPageBreak/>
              <w:t>1</w:t>
            </w:r>
          </w:p>
        </w:tc>
        <w:tc>
          <w:tcPr>
            <w:tcW w:w="1041" w:type="dxa"/>
          </w:tcPr>
          <w:p w14:paraId="373F9F13" w14:textId="77777777" w:rsidR="00BF63D8" w:rsidRPr="00BF63D8" w:rsidRDefault="00BF63D8" w:rsidP="00BF63D8">
            <w:r w:rsidRPr="00BF63D8">
              <w:t>2</w:t>
            </w:r>
          </w:p>
        </w:tc>
        <w:tc>
          <w:tcPr>
            <w:tcW w:w="1904" w:type="dxa"/>
            <w:gridSpan w:val="2"/>
          </w:tcPr>
          <w:p w14:paraId="1EC65D9E" w14:textId="77777777" w:rsidR="00BF63D8" w:rsidRPr="00BF63D8" w:rsidRDefault="00BF63D8" w:rsidP="00BF63D8">
            <w:r w:rsidRPr="00BF63D8">
              <w:t>3</w:t>
            </w:r>
          </w:p>
        </w:tc>
        <w:tc>
          <w:tcPr>
            <w:tcW w:w="1641" w:type="dxa"/>
          </w:tcPr>
          <w:p w14:paraId="3B023557" w14:textId="77777777" w:rsidR="00BF63D8" w:rsidRPr="00BF63D8" w:rsidRDefault="00BF63D8" w:rsidP="00BF63D8">
            <w:r w:rsidRPr="00BF63D8">
              <w:t>4</w:t>
            </w:r>
          </w:p>
        </w:tc>
        <w:tc>
          <w:tcPr>
            <w:tcW w:w="1625" w:type="dxa"/>
            <w:gridSpan w:val="2"/>
          </w:tcPr>
          <w:p w14:paraId="5EC51442" w14:textId="77777777" w:rsidR="00BF63D8" w:rsidRPr="00BF63D8" w:rsidRDefault="00BF63D8" w:rsidP="00BF63D8">
            <w:r w:rsidRPr="00BF63D8">
              <w:t>5</w:t>
            </w:r>
          </w:p>
        </w:tc>
        <w:tc>
          <w:tcPr>
            <w:tcW w:w="1638" w:type="dxa"/>
            <w:gridSpan w:val="2"/>
          </w:tcPr>
          <w:p w14:paraId="49A71705" w14:textId="77777777" w:rsidR="00BF63D8" w:rsidRPr="00BF63D8" w:rsidRDefault="00BF63D8" w:rsidP="00BF63D8">
            <w:r w:rsidRPr="00BF63D8">
              <w:t>6</w:t>
            </w:r>
          </w:p>
        </w:tc>
        <w:tc>
          <w:tcPr>
            <w:tcW w:w="7558" w:type="dxa"/>
            <w:gridSpan w:val="9"/>
          </w:tcPr>
          <w:p w14:paraId="2A2AFC00" w14:textId="77777777" w:rsidR="00BF63D8" w:rsidRPr="00BF63D8" w:rsidRDefault="00BF63D8" w:rsidP="00BF63D8">
            <w:r w:rsidRPr="00BF63D8">
              <w:t>7</w:t>
            </w:r>
          </w:p>
        </w:tc>
      </w:tr>
      <w:tr w:rsidR="00BF63D8" w:rsidRPr="00BF63D8" w14:paraId="77334E94" w14:textId="77777777" w:rsidTr="008C6D83">
        <w:trPr>
          <w:gridAfter w:val="1"/>
          <w:wAfter w:w="11" w:type="dxa"/>
          <w:trHeight w:val="20"/>
        </w:trPr>
        <w:tc>
          <w:tcPr>
            <w:tcW w:w="452" w:type="dxa"/>
            <w:vMerge w:val="restart"/>
          </w:tcPr>
          <w:p w14:paraId="48DAE859" w14:textId="1E3930A2" w:rsidR="00BF63D8" w:rsidRPr="00BF63D8" w:rsidRDefault="003879B8" w:rsidP="00BF63D8">
            <w:r>
              <w:t>1</w:t>
            </w:r>
          </w:p>
        </w:tc>
        <w:tc>
          <w:tcPr>
            <w:tcW w:w="1041" w:type="dxa"/>
            <w:vMerge w:val="restart"/>
          </w:tcPr>
          <w:p w14:paraId="11107D0B" w14:textId="77777777" w:rsidR="00BF63D8" w:rsidRPr="00BF63D8" w:rsidRDefault="00BF63D8" w:rsidP="00BF63D8">
            <w:r w:rsidRPr="00BF63D8">
              <w:t>49.39.39</w:t>
            </w:r>
          </w:p>
        </w:tc>
        <w:tc>
          <w:tcPr>
            <w:tcW w:w="1904" w:type="dxa"/>
            <w:gridSpan w:val="2"/>
            <w:vMerge w:val="restart"/>
          </w:tcPr>
          <w:p w14:paraId="4099D940" w14:textId="77777777" w:rsidR="00BF63D8" w:rsidRPr="00BF63D8" w:rsidRDefault="00BF63D8" w:rsidP="00BF63D8">
            <w:r w:rsidRPr="00BF63D8">
              <w:t>Услуги по перевозке пассажиров легковым автомобильным транспортом</w:t>
            </w:r>
          </w:p>
        </w:tc>
        <w:tc>
          <w:tcPr>
            <w:tcW w:w="1641" w:type="dxa"/>
          </w:tcPr>
          <w:p w14:paraId="69304650" w14:textId="525D3E17" w:rsidR="00BF63D8" w:rsidRPr="00BF63D8" w:rsidRDefault="00BF63D8" w:rsidP="00BF63D8">
            <w:r w:rsidRPr="004E7296">
              <w:t>мощность двигателя</w:t>
            </w:r>
          </w:p>
        </w:tc>
        <w:tc>
          <w:tcPr>
            <w:tcW w:w="1625" w:type="dxa"/>
            <w:gridSpan w:val="2"/>
          </w:tcPr>
          <w:p w14:paraId="7C0651A3" w14:textId="77777777" w:rsidR="00BF63D8" w:rsidRPr="00BF63D8" w:rsidRDefault="00134575" w:rsidP="00BF63D8">
            <w:hyperlink r:id="rId39" w:history="1">
              <w:r w:rsidR="00BF63D8" w:rsidRPr="00BF63D8">
                <w:rPr>
                  <w:rStyle w:val="af1"/>
                </w:rPr>
                <w:t>251</w:t>
              </w:r>
            </w:hyperlink>
          </w:p>
        </w:tc>
        <w:tc>
          <w:tcPr>
            <w:tcW w:w="1638" w:type="dxa"/>
            <w:gridSpan w:val="2"/>
          </w:tcPr>
          <w:p w14:paraId="1976CD9B" w14:textId="77777777" w:rsidR="00BF63D8" w:rsidRPr="00BF63D8" w:rsidRDefault="00BF63D8" w:rsidP="00BF63D8">
            <w:r w:rsidRPr="00BF63D8">
              <w:t>лошадиная сила</w:t>
            </w:r>
          </w:p>
        </w:tc>
        <w:tc>
          <w:tcPr>
            <w:tcW w:w="7558" w:type="dxa"/>
            <w:gridSpan w:val="9"/>
          </w:tcPr>
          <w:p w14:paraId="7DBA82A7" w14:textId="77777777" w:rsidR="00BF63D8" w:rsidRPr="00BF63D8" w:rsidRDefault="00BF63D8" w:rsidP="00BF63D8">
            <w:r w:rsidRPr="00BF63D8">
              <w:t>не более 200</w:t>
            </w:r>
          </w:p>
        </w:tc>
      </w:tr>
      <w:tr w:rsidR="00BF63D8" w:rsidRPr="00BF63D8" w14:paraId="2E2617D3" w14:textId="77777777" w:rsidTr="008C6D83">
        <w:trPr>
          <w:gridAfter w:val="1"/>
          <w:wAfter w:w="11" w:type="dxa"/>
        </w:trPr>
        <w:tc>
          <w:tcPr>
            <w:tcW w:w="452" w:type="dxa"/>
            <w:vMerge/>
          </w:tcPr>
          <w:p w14:paraId="065A852C" w14:textId="77777777" w:rsidR="00BF63D8" w:rsidRPr="00BF63D8" w:rsidRDefault="00BF63D8" w:rsidP="00BF63D8"/>
        </w:tc>
        <w:tc>
          <w:tcPr>
            <w:tcW w:w="1041" w:type="dxa"/>
            <w:vMerge/>
          </w:tcPr>
          <w:p w14:paraId="59B390C5" w14:textId="77777777" w:rsidR="00BF63D8" w:rsidRPr="00BF63D8" w:rsidRDefault="00BF63D8" w:rsidP="00BF63D8"/>
        </w:tc>
        <w:tc>
          <w:tcPr>
            <w:tcW w:w="1904" w:type="dxa"/>
            <w:gridSpan w:val="2"/>
            <w:vMerge/>
          </w:tcPr>
          <w:p w14:paraId="58C5C0B6" w14:textId="77777777" w:rsidR="00BF63D8" w:rsidRPr="00BF63D8" w:rsidRDefault="00BF63D8" w:rsidP="00BF63D8"/>
        </w:tc>
        <w:tc>
          <w:tcPr>
            <w:tcW w:w="1641" w:type="dxa"/>
          </w:tcPr>
          <w:p w14:paraId="357EFC94" w14:textId="77777777" w:rsidR="00BF63D8" w:rsidRPr="00BF63D8" w:rsidRDefault="00BF63D8" w:rsidP="00BF63D8">
            <w:r w:rsidRPr="00BF63D8">
              <w:t>Предельная цена</w:t>
            </w:r>
          </w:p>
        </w:tc>
        <w:tc>
          <w:tcPr>
            <w:tcW w:w="1625" w:type="dxa"/>
            <w:gridSpan w:val="2"/>
          </w:tcPr>
          <w:p w14:paraId="63AC9A45" w14:textId="77777777" w:rsidR="00BF63D8" w:rsidRPr="00BF63D8" w:rsidRDefault="00134575" w:rsidP="00BF63D8">
            <w:hyperlink r:id="rId40" w:history="1">
              <w:r w:rsidR="00BF63D8" w:rsidRPr="00BF63D8">
                <w:rPr>
                  <w:rStyle w:val="af1"/>
                </w:rPr>
                <w:t>383</w:t>
              </w:r>
            </w:hyperlink>
          </w:p>
        </w:tc>
        <w:tc>
          <w:tcPr>
            <w:tcW w:w="1638" w:type="dxa"/>
            <w:gridSpan w:val="2"/>
          </w:tcPr>
          <w:p w14:paraId="6FA74778" w14:textId="77777777" w:rsidR="00BF63D8" w:rsidRPr="00BF63D8" w:rsidRDefault="00BF63D8" w:rsidP="00BF63D8">
            <w:r w:rsidRPr="00BF63D8">
              <w:t>рубль</w:t>
            </w:r>
          </w:p>
        </w:tc>
        <w:tc>
          <w:tcPr>
            <w:tcW w:w="7558" w:type="dxa"/>
            <w:gridSpan w:val="9"/>
          </w:tcPr>
          <w:p w14:paraId="7F6DB0D7" w14:textId="77777777" w:rsidR="00BF63D8" w:rsidRPr="00BF63D8" w:rsidRDefault="00BF63D8" w:rsidP="00BF63D8"/>
        </w:tc>
      </w:tr>
    </w:tbl>
    <w:p w14:paraId="066CCCE7" w14:textId="77777777" w:rsidR="00BF63D8" w:rsidRPr="00BF63D8" w:rsidRDefault="00BF63D8" w:rsidP="00BF63D8">
      <w:bookmarkStart w:id="27" w:name="P701"/>
      <w:bookmarkEnd w:id="27"/>
    </w:p>
    <w:p w14:paraId="035898FA" w14:textId="77777777" w:rsidR="00B423FC" w:rsidRDefault="00BF63D8" w:rsidP="00BF63D8">
      <w:pPr>
        <w:sectPr w:rsidR="00B423FC" w:rsidSect="007723EA">
          <w:pgSz w:w="16840" w:h="11907" w:orient="landscape" w:code="9"/>
          <w:pgMar w:top="1134" w:right="1134" w:bottom="1134" w:left="1134" w:header="567" w:footer="567" w:gutter="0"/>
          <w:cols w:space="720"/>
          <w:noEndnote/>
          <w:titlePg/>
          <w:docGrid w:linePitch="326"/>
        </w:sectPr>
      </w:pPr>
      <w:r w:rsidRPr="00BF63D8">
        <w:t xml:space="preserve">&lt;*&gt; Значения характеристик товаров, работ, услуг (в том числе предельные цены), не указанные в обязательном перечне, в соответствии с </w:t>
      </w:r>
      <w:hyperlink w:anchor="P42" w:history="1">
        <w:r w:rsidRPr="00BF63D8">
          <w:rPr>
            <w:rStyle w:val="af1"/>
          </w:rPr>
          <w:t>пунктом 2</w:t>
        </w:r>
      </w:hyperlink>
      <w:r w:rsidRPr="00BF63D8">
        <w:t xml:space="preserve"> настоящих Правил определяются при формировании ведомственного перечня.</w:t>
      </w:r>
    </w:p>
    <w:p w14:paraId="449FE235" w14:textId="77777777" w:rsidR="00B423FC" w:rsidRPr="0016405D" w:rsidRDefault="00B423FC" w:rsidP="00B423FC">
      <w:pPr>
        <w:spacing w:line="240" w:lineRule="exact"/>
        <w:ind w:left="8931"/>
        <w:jc w:val="both"/>
        <w:rPr>
          <w:sz w:val="28"/>
          <w:szCs w:val="28"/>
        </w:rPr>
      </w:pPr>
      <w:r w:rsidRPr="00CA1CFD">
        <w:rPr>
          <w:b/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4D5CE9F" wp14:editId="09648A20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6FA5E" w14:textId="77777777" w:rsidR="000B510E" w:rsidRDefault="000B510E" w:rsidP="00B423FC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85.05pt;margin-top:760.35pt;width:266.4pt;height:29.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OZkbVb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7766FA5E" w14:textId="77777777" w:rsidR="000B510E" w:rsidRDefault="000B510E" w:rsidP="00B423FC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6405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</w:p>
    <w:p w14:paraId="7CCEC880" w14:textId="77777777" w:rsidR="00CC74A4" w:rsidRDefault="00B423FC" w:rsidP="00B423FC">
      <w:pPr>
        <w:pStyle w:val="ConsPlusNormal"/>
        <w:spacing w:line="240" w:lineRule="exact"/>
        <w:ind w:left="8931"/>
        <w:rPr>
          <w:rFonts w:ascii="Times New Roman" w:hAnsi="Times New Roman" w:cs="Times New Roman"/>
          <w:sz w:val="28"/>
          <w:szCs w:val="28"/>
        </w:rPr>
      </w:pPr>
      <w:r w:rsidRPr="001640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Правилам</w:t>
      </w:r>
      <w:r w:rsidRPr="0016405D">
        <w:rPr>
          <w:rFonts w:ascii="Times New Roman" w:hAnsi="Times New Roman" w:cs="Times New Roman"/>
          <w:sz w:val="28"/>
          <w:szCs w:val="28"/>
        </w:rPr>
        <w:t xml:space="preserve"> </w:t>
      </w:r>
      <w:r w:rsidRPr="00FE51EB">
        <w:rPr>
          <w:rFonts w:ascii="Times New Roman" w:hAnsi="Times New Roman" w:cs="Times New Roman"/>
          <w:sz w:val="28"/>
          <w:szCs w:val="28"/>
        </w:rPr>
        <w:t xml:space="preserve">определения требований </w:t>
      </w:r>
    </w:p>
    <w:p w14:paraId="1E281846" w14:textId="77777777" w:rsidR="00CC74A4" w:rsidRDefault="00B423FC" w:rsidP="00B423FC">
      <w:pPr>
        <w:pStyle w:val="ConsPlusNormal"/>
        <w:spacing w:line="240" w:lineRule="exact"/>
        <w:ind w:left="8931"/>
        <w:rPr>
          <w:rFonts w:ascii="Times New Roman" w:hAnsi="Times New Roman" w:cs="Times New Roman"/>
          <w:sz w:val="28"/>
          <w:szCs w:val="28"/>
        </w:rPr>
      </w:pPr>
      <w:r w:rsidRPr="00FE51EB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FE51EB">
        <w:rPr>
          <w:rFonts w:ascii="Times New Roman" w:hAnsi="Times New Roman" w:cs="Times New Roman"/>
          <w:sz w:val="28"/>
          <w:szCs w:val="28"/>
        </w:rPr>
        <w:t>закупаемым</w:t>
      </w:r>
      <w:proofErr w:type="gramEnd"/>
      <w:r w:rsidRPr="00FE51EB">
        <w:rPr>
          <w:rFonts w:ascii="Times New Roman" w:hAnsi="Times New Roman" w:cs="Times New Roman"/>
          <w:sz w:val="28"/>
          <w:szCs w:val="28"/>
        </w:rPr>
        <w:t xml:space="preserve"> </w:t>
      </w:r>
      <w:r w:rsidR="006434BA" w:rsidRPr="006434BA">
        <w:rPr>
          <w:rFonts w:ascii="Times New Roman" w:hAnsi="Times New Roman" w:cs="Times New Roman"/>
          <w:sz w:val="28"/>
          <w:szCs w:val="28"/>
        </w:rPr>
        <w:t xml:space="preserve">администрацией Пермского муниципального округа Пермского края, </w:t>
      </w:r>
    </w:p>
    <w:p w14:paraId="1489EB76" w14:textId="77777777" w:rsidR="00CC74A4" w:rsidRDefault="006434BA" w:rsidP="00B423FC">
      <w:pPr>
        <w:pStyle w:val="ConsPlusNormal"/>
        <w:spacing w:line="240" w:lineRule="exact"/>
        <w:ind w:left="8931"/>
        <w:rPr>
          <w:rFonts w:ascii="Times New Roman" w:hAnsi="Times New Roman" w:cs="Times New Roman"/>
          <w:sz w:val="28"/>
          <w:szCs w:val="28"/>
        </w:rPr>
      </w:pPr>
      <w:r w:rsidRPr="006434BA">
        <w:rPr>
          <w:rFonts w:ascii="Times New Roman" w:hAnsi="Times New Roman" w:cs="Times New Roman"/>
          <w:sz w:val="28"/>
          <w:szCs w:val="28"/>
        </w:rPr>
        <w:t xml:space="preserve">ее функциональными, территориальными  органами  </w:t>
      </w:r>
      <w:r w:rsidR="00B423FC" w:rsidRPr="00FE51EB">
        <w:rPr>
          <w:rFonts w:ascii="Times New Roman" w:hAnsi="Times New Roman" w:cs="Times New Roman"/>
          <w:sz w:val="28"/>
          <w:szCs w:val="28"/>
        </w:rPr>
        <w:t xml:space="preserve">и подведомственными им казенными, бюджетными учреждениями </w:t>
      </w:r>
    </w:p>
    <w:p w14:paraId="44B5E10C" w14:textId="0A1AD967" w:rsidR="00B423FC" w:rsidRDefault="00B423FC" w:rsidP="00B423FC">
      <w:pPr>
        <w:pStyle w:val="ConsPlusNormal"/>
        <w:spacing w:line="240" w:lineRule="exact"/>
        <w:ind w:left="8931"/>
        <w:rPr>
          <w:rFonts w:ascii="Times New Roman" w:hAnsi="Times New Roman" w:cs="Times New Roman"/>
          <w:sz w:val="28"/>
          <w:szCs w:val="28"/>
        </w:rPr>
      </w:pPr>
      <w:r w:rsidRPr="00FE51EB">
        <w:rPr>
          <w:rFonts w:ascii="Times New Roman" w:hAnsi="Times New Roman" w:cs="Times New Roman"/>
          <w:sz w:val="28"/>
          <w:szCs w:val="28"/>
        </w:rPr>
        <w:t>и унитарными предприятиями Пермского муниципального округа Пермского края отдельным видам товаров, работ, услуг (в том числе предельные цены товаров, работ, услуг)</w:t>
      </w:r>
    </w:p>
    <w:p w14:paraId="10876261" w14:textId="77777777" w:rsidR="00B423FC" w:rsidRDefault="00B423FC" w:rsidP="00B423FC">
      <w:pPr>
        <w:pStyle w:val="ConsPlusNormal"/>
        <w:spacing w:line="240" w:lineRule="exact"/>
        <w:ind w:left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(форма)</w:t>
      </w:r>
    </w:p>
    <w:p w14:paraId="5CB9ED49" w14:textId="63D0E00F" w:rsidR="00B423FC" w:rsidRDefault="00B423FC" w:rsidP="00BF63D8"/>
    <w:p w14:paraId="68BB77FD" w14:textId="77777777" w:rsidR="00CC74A4" w:rsidRDefault="00CC74A4" w:rsidP="00CC74A4">
      <w:pPr>
        <w:spacing w:after="120" w:line="240" w:lineRule="exact"/>
        <w:jc w:val="center"/>
        <w:rPr>
          <w:b/>
          <w:sz w:val="28"/>
          <w:szCs w:val="28"/>
        </w:rPr>
      </w:pPr>
    </w:p>
    <w:p w14:paraId="7AF70B1C" w14:textId="77777777" w:rsidR="00CC74A4" w:rsidRDefault="00CC74A4" w:rsidP="00CC74A4">
      <w:pPr>
        <w:spacing w:after="120" w:line="240" w:lineRule="exact"/>
        <w:jc w:val="center"/>
        <w:rPr>
          <w:b/>
          <w:sz w:val="28"/>
          <w:szCs w:val="28"/>
        </w:rPr>
      </w:pPr>
    </w:p>
    <w:p w14:paraId="1AED9374" w14:textId="77777777" w:rsidR="00B423FC" w:rsidRPr="00B423FC" w:rsidRDefault="00B423FC" w:rsidP="00CC74A4">
      <w:pPr>
        <w:spacing w:after="120" w:line="240" w:lineRule="exact"/>
        <w:jc w:val="center"/>
        <w:rPr>
          <w:b/>
          <w:sz w:val="28"/>
          <w:szCs w:val="28"/>
        </w:rPr>
      </w:pPr>
      <w:r w:rsidRPr="00B423FC">
        <w:rPr>
          <w:b/>
          <w:sz w:val="28"/>
          <w:szCs w:val="28"/>
        </w:rPr>
        <w:t>ПЕРЕЧЕНЬ</w:t>
      </w:r>
    </w:p>
    <w:p w14:paraId="273E896E" w14:textId="77777777" w:rsidR="00B423FC" w:rsidRPr="00B423FC" w:rsidRDefault="00B423FC" w:rsidP="00CC74A4">
      <w:pPr>
        <w:spacing w:line="240" w:lineRule="exact"/>
        <w:jc w:val="center"/>
        <w:rPr>
          <w:b/>
          <w:sz w:val="28"/>
          <w:szCs w:val="28"/>
        </w:rPr>
      </w:pPr>
      <w:r w:rsidRPr="00B423FC">
        <w:rPr>
          <w:b/>
          <w:sz w:val="28"/>
          <w:szCs w:val="28"/>
        </w:rPr>
        <w:t>отдельных видов товаров, работ, услуг, их потребительские свойства (в том числе качество)</w:t>
      </w:r>
    </w:p>
    <w:p w14:paraId="252B14F5" w14:textId="77777777" w:rsidR="00B423FC" w:rsidRPr="00B423FC" w:rsidRDefault="00B423FC" w:rsidP="00CC74A4">
      <w:pPr>
        <w:spacing w:line="240" w:lineRule="exact"/>
        <w:jc w:val="center"/>
        <w:rPr>
          <w:b/>
          <w:sz w:val="28"/>
          <w:szCs w:val="28"/>
        </w:rPr>
      </w:pPr>
      <w:r w:rsidRPr="00B423FC">
        <w:rPr>
          <w:b/>
          <w:sz w:val="28"/>
          <w:szCs w:val="28"/>
        </w:rPr>
        <w:t>и иные характеристики (в том числе предельные цены товаров, работ, услуг) к ним</w:t>
      </w:r>
    </w:p>
    <w:p w14:paraId="00CFC63C" w14:textId="77777777" w:rsidR="00B423FC" w:rsidRPr="00B423FC" w:rsidRDefault="00B423FC" w:rsidP="00B423FC">
      <w:pPr>
        <w:rPr>
          <w:b/>
        </w:rPr>
      </w:pPr>
    </w:p>
    <w:p w14:paraId="3DF4AD5C" w14:textId="77777777" w:rsidR="00B423FC" w:rsidRPr="00B423FC" w:rsidRDefault="00B423FC" w:rsidP="00B423FC"/>
    <w:tbl>
      <w:tblPr>
        <w:tblW w:w="1570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1040"/>
        <w:gridCol w:w="1828"/>
        <w:gridCol w:w="1641"/>
        <w:gridCol w:w="992"/>
        <w:gridCol w:w="633"/>
        <w:gridCol w:w="214"/>
        <w:gridCol w:w="1421"/>
        <w:gridCol w:w="425"/>
        <w:gridCol w:w="1418"/>
        <w:gridCol w:w="1984"/>
        <w:gridCol w:w="1798"/>
        <w:gridCol w:w="1846"/>
        <w:gridCol w:w="10"/>
      </w:tblGrid>
      <w:tr w:rsidR="00B423FC" w:rsidRPr="00B423FC" w14:paraId="436C17BE" w14:textId="77777777" w:rsidTr="000B510E">
        <w:tc>
          <w:tcPr>
            <w:tcW w:w="15703" w:type="dxa"/>
            <w:gridSpan w:val="14"/>
          </w:tcPr>
          <w:p w14:paraId="6EAB79C9" w14:textId="77777777" w:rsidR="00B423FC" w:rsidRPr="00B423FC" w:rsidRDefault="00B423FC" w:rsidP="00B423FC">
            <w:r w:rsidRPr="00B423FC">
              <w:t>РАЗДЕЛ 1. Требования к потребительским свойствам (в том числе качеству) и иным характеристикам (в том числе предельные цены товаров, работ, услуг) отдельных видов товаров, работ, услуг, устанавливаемые с учетом должностей работников и (или) категорий должностей работников</w:t>
            </w:r>
          </w:p>
        </w:tc>
      </w:tr>
      <w:tr w:rsidR="00B423FC" w:rsidRPr="00B423FC" w14:paraId="2C7A972F" w14:textId="77777777" w:rsidTr="000B510E">
        <w:tc>
          <w:tcPr>
            <w:tcW w:w="453" w:type="dxa"/>
            <w:vMerge w:val="restart"/>
          </w:tcPr>
          <w:p w14:paraId="24D7BA74" w14:textId="77777777" w:rsidR="00B423FC" w:rsidRPr="00B423FC" w:rsidRDefault="00B423FC" w:rsidP="00B423FC">
            <w:r w:rsidRPr="00B423FC">
              <w:t>№ п/п</w:t>
            </w:r>
          </w:p>
        </w:tc>
        <w:tc>
          <w:tcPr>
            <w:tcW w:w="1040" w:type="dxa"/>
            <w:vMerge w:val="restart"/>
          </w:tcPr>
          <w:p w14:paraId="0318B33C" w14:textId="77777777" w:rsidR="00B423FC" w:rsidRPr="00B423FC" w:rsidRDefault="00B423FC" w:rsidP="00B423FC">
            <w:r w:rsidRPr="00B423FC">
              <w:t xml:space="preserve">Код по </w:t>
            </w:r>
            <w:hyperlink r:id="rId41" w:history="1">
              <w:r w:rsidRPr="00B423FC">
                <w:rPr>
                  <w:rStyle w:val="af1"/>
                </w:rPr>
                <w:t>ОКПД 2</w:t>
              </w:r>
            </w:hyperlink>
          </w:p>
        </w:tc>
        <w:tc>
          <w:tcPr>
            <w:tcW w:w="1828" w:type="dxa"/>
            <w:vMerge w:val="restart"/>
          </w:tcPr>
          <w:p w14:paraId="65A0B606" w14:textId="77777777" w:rsidR="00B423FC" w:rsidRPr="00B423FC" w:rsidRDefault="00B423FC" w:rsidP="00B423FC">
            <w:r w:rsidRPr="00B423FC">
              <w:t>Наименование товара, работы, услуги</w:t>
            </w:r>
          </w:p>
        </w:tc>
        <w:tc>
          <w:tcPr>
            <w:tcW w:w="1641" w:type="dxa"/>
            <w:vMerge w:val="restart"/>
          </w:tcPr>
          <w:p w14:paraId="6173EAFB" w14:textId="77777777" w:rsidR="00B423FC" w:rsidRPr="00B423FC" w:rsidRDefault="00B423FC" w:rsidP="00B423FC">
            <w:r w:rsidRPr="00B423FC">
              <w:t>Характеристика</w:t>
            </w:r>
          </w:p>
        </w:tc>
        <w:tc>
          <w:tcPr>
            <w:tcW w:w="10741" w:type="dxa"/>
            <w:gridSpan w:val="10"/>
          </w:tcPr>
          <w:p w14:paraId="370A981E" w14:textId="77777777" w:rsidR="00B423FC" w:rsidRPr="00B423FC" w:rsidRDefault="00B423FC" w:rsidP="00B423FC">
            <w:r w:rsidRPr="00B423FC"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B423FC" w:rsidRPr="00B423FC" w14:paraId="37599EDF" w14:textId="77777777" w:rsidTr="000B510E">
        <w:trPr>
          <w:gridAfter w:val="1"/>
          <w:wAfter w:w="10" w:type="dxa"/>
          <w:trHeight w:val="135"/>
        </w:trPr>
        <w:tc>
          <w:tcPr>
            <w:tcW w:w="453" w:type="dxa"/>
            <w:vMerge/>
          </w:tcPr>
          <w:p w14:paraId="7606A935" w14:textId="77777777" w:rsidR="00B423FC" w:rsidRPr="00B423FC" w:rsidRDefault="00B423FC" w:rsidP="00B423FC"/>
        </w:tc>
        <w:tc>
          <w:tcPr>
            <w:tcW w:w="1040" w:type="dxa"/>
            <w:vMerge/>
          </w:tcPr>
          <w:p w14:paraId="78964CDD" w14:textId="77777777" w:rsidR="00B423FC" w:rsidRPr="00B423FC" w:rsidRDefault="00B423FC" w:rsidP="00B423FC"/>
        </w:tc>
        <w:tc>
          <w:tcPr>
            <w:tcW w:w="1828" w:type="dxa"/>
            <w:vMerge/>
          </w:tcPr>
          <w:p w14:paraId="390FA8CE" w14:textId="77777777" w:rsidR="00B423FC" w:rsidRPr="00B423FC" w:rsidRDefault="00B423FC" w:rsidP="00B423FC"/>
        </w:tc>
        <w:tc>
          <w:tcPr>
            <w:tcW w:w="1641" w:type="dxa"/>
            <w:vMerge/>
          </w:tcPr>
          <w:p w14:paraId="28CBBDAE" w14:textId="77777777" w:rsidR="00B423FC" w:rsidRPr="00B423FC" w:rsidRDefault="00B423FC" w:rsidP="00B423FC"/>
        </w:tc>
        <w:tc>
          <w:tcPr>
            <w:tcW w:w="1839" w:type="dxa"/>
            <w:gridSpan w:val="3"/>
            <w:vMerge w:val="restart"/>
          </w:tcPr>
          <w:p w14:paraId="2B3883B2" w14:textId="77777777" w:rsidR="00B423FC" w:rsidRPr="00B423FC" w:rsidRDefault="00B423FC" w:rsidP="00B423FC">
            <w:r w:rsidRPr="00B423FC">
              <w:t>Единица измерения</w:t>
            </w:r>
          </w:p>
        </w:tc>
        <w:tc>
          <w:tcPr>
            <w:tcW w:w="8892" w:type="dxa"/>
            <w:gridSpan w:val="6"/>
          </w:tcPr>
          <w:p w14:paraId="32210215" w14:textId="0C49D84D" w:rsidR="00B423FC" w:rsidRPr="00B423FC" w:rsidRDefault="00B423FC" w:rsidP="00B423FC">
            <w:r w:rsidRPr="00B423FC">
              <w:t xml:space="preserve">Значение характеристики </w:t>
            </w:r>
          </w:p>
        </w:tc>
      </w:tr>
      <w:tr w:rsidR="00B423FC" w:rsidRPr="00B423FC" w14:paraId="0B689781" w14:textId="77777777" w:rsidTr="000B510E">
        <w:trPr>
          <w:gridAfter w:val="1"/>
          <w:wAfter w:w="10" w:type="dxa"/>
          <w:trHeight w:val="135"/>
        </w:trPr>
        <w:tc>
          <w:tcPr>
            <w:tcW w:w="453" w:type="dxa"/>
            <w:vMerge/>
          </w:tcPr>
          <w:p w14:paraId="0430902E" w14:textId="77777777" w:rsidR="00B423FC" w:rsidRPr="00B423FC" w:rsidRDefault="00B423FC" w:rsidP="00B423FC"/>
        </w:tc>
        <w:tc>
          <w:tcPr>
            <w:tcW w:w="1040" w:type="dxa"/>
            <w:vMerge/>
          </w:tcPr>
          <w:p w14:paraId="5617ECE8" w14:textId="77777777" w:rsidR="00B423FC" w:rsidRPr="00B423FC" w:rsidRDefault="00B423FC" w:rsidP="00B423FC"/>
        </w:tc>
        <w:tc>
          <w:tcPr>
            <w:tcW w:w="1828" w:type="dxa"/>
            <w:vMerge/>
          </w:tcPr>
          <w:p w14:paraId="6EE862F6" w14:textId="77777777" w:rsidR="00B423FC" w:rsidRPr="00B423FC" w:rsidRDefault="00B423FC" w:rsidP="00B423FC"/>
        </w:tc>
        <w:tc>
          <w:tcPr>
            <w:tcW w:w="1641" w:type="dxa"/>
            <w:vMerge/>
          </w:tcPr>
          <w:p w14:paraId="642959AC" w14:textId="77777777" w:rsidR="00B423FC" w:rsidRPr="00B423FC" w:rsidRDefault="00B423FC" w:rsidP="00B423FC"/>
        </w:tc>
        <w:tc>
          <w:tcPr>
            <w:tcW w:w="1839" w:type="dxa"/>
            <w:gridSpan w:val="3"/>
            <w:vMerge/>
          </w:tcPr>
          <w:p w14:paraId="21620150" w14:textId="77777777" w:rsidR="00B423FC" w:rsidRPr="00B423FC" w:rsidRDefault="00B423FC" w:rsidP="00B423FC"/>
        </w:tc>
        <w:tc>
          <w:tcPr>
            <w:tcW w:w="5248" w:type="dxa"/>
            <w:gridSpan w:val="4"/>
          </w:tcPr>
          <w:p w14:paraId="47D92E22" w14:textId="77777777" w:rsidR="00B423FC" w:rsidRPr="00B423FC" w:rsidRDefault="00B423FC" w:rsidP="00B423FC"/>
        </w:tc>
        <w:tc>
          <w:tcPr>
            <w:tcW w:w="1798" w:type="dxa"/>
            <w:vMerge w:val="restart"/>
          </w:tcPr>
          <w:p w14:paraId="71CBA08C" w14:textId="77777777" w:rsidR="00B423FC" w:rsidRPr="00B423FC" w:rsidRDefault="00B423FC" w:rsidP="00B423FC">
            <w:r w:rsidRPr="00B423FC">
              <w:t>Работники, не отнесенные к должностям муниципальной службы</w:t>
            </w:r>
          </w:p>
        </w:tc>
        <w:tc>
          <w:tcPr>
            <w:tcW w:w="1846" w:type="dxa"/>
            <w:vMerge w:val="restart"/>
          </w:tcPr>
          <w:p w14:paraId="2BDAFEAA" w14:textId="77777777" w:rsidR="00B423FC" w:rsidRPr="00B423FC" w:rsidRDefault="00B423FC" w:rsidP="00B423FC">
            <w:r w:rsidRPr="00B423FC">
              <w:t xml:space="preserve">Работники категории «Руководитель» главных распорядителей бюджетных средств и их </w:t>
            </w:r>
            <w:r w:rsidRPr="00B423FC">
              <w:lastRenderedPageBreak/>
              <w:t>подведомственных учреждений</w:t>
            </w:r>
          </w:p>
        </w:tc>
      </w:tr>
      <w:tr w:rsidR="00B423FC" w:rsidRPr="00B423FC" w14:paraId="07FFDA63" w14:textId="77777777" w:rsidTr="000B510E">
        <w:trPr>
          <w:gridAfter w:val="1"/>
          <w:wAfter w:w="10" w:type="dxa"/>
        </w:trPr>
        <w:tc>
          <w:tcPr>
            <w:tcW w:w="453" w:type="dxa"/>
            <w:vMerge/>
          </w:tcPr>
          <w:p w14:paraId="4688D7E0" w14:textId="77777777" w:rsidR="00B423FC" w:rsidRPr="00B423FC" w:rsidRDefault="00B423FC" w:rsidP="00B423FC"/>
        </w:tc>
        <w:tc>
          <w:tcPr>
            <w:tcW w:w="1040" w:type="dxa"/>
            <w:vMerge/>
          </w:tcPr>
          <w:p w14:paraId="0ACE8611" w14:textId="77777777" w:rsidR="00B423FC" w:rsidRPr="00B423FC" w:rsidRDefault="00B423FC" w:rsidP="00B423FC"/>
        </w:tc>
        <w:tc>
          <w:tcPr>
            <w:tcW w:w="1828" w:type="dxa"/>
            <w:vMerge/>
          </w:tcPr>
          <w:p w14:paraId="2FF9FDEA" w14:textId="77777777" w:rsidR="00B423FC" w:rsidRPr="00B423FC" w:rsidRDefault="00B423FC" w:rsidP="00B423FC"/>
        </w:tc>
        <w:tc>
          <w:tcPr>
            <w:tcW w:w="1641" w:type="dxa"/>
            <w:vMerge/>
          </w:tcPr>
          <w:p w14:paraId="248EB547" w14:textId="77777777" w:rsidR="00B423FC" w:rsidRPr="00B423FC" w:rsidRDefault="00B423FC" w:rsidP="00B423FC"/>
        </w:tc>
        <w:tc>
          <w:tcPr>
            <w:tcW w:w="992" w:type="dxa"/>
          </w:tcPr>
          <w:p w14:paraId="11CD3246" w14:textId="77777777" w:rsidR="00B423FC" w:rsidRPr="00B423FC" w:rsidRDefault="00B423FC" w:rsidP="00B423FC">
            <w:r w:rsidRPr="00B423FC">
              <w:t xml:space="preserve">код по </w:t>
            </w:r>
            <w:hyperlink r:id="rId42" w:history="1">
              <w:r w:rsidRPr="00B423FC">
                <w:rPr>
                  <w:rStyle w:val="af1"/>
                </w:rPr>
                <w:t>ОКЕИ</w:t>
              </w:r>
            </w:hyperlink>
          </w:p>
        </w:tc>
        <w:tc>
          <w:tcPr>
            <w:tcW w:w="847" w:type="dxa"/>
            <w:gridSpan w:val="2"/>
          </w:tcPr>
          <w:p w14:paraId="080E53DE" w14:textId="77777777" w:rsidR="00B423FC" w:rsidRPr="00B423FC" w:rsidRDefault="00B423FC" w:rsidP="00B423FC">
            <w:r w:rsidRPr="00B423FC">
              <w:t>наименование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B4141D" w14:textId="77777777" w:rsidR="00B423FC" w:rsidRPr="00B423FC" w:rsidRDefault="00B423FC" w:rsidP="00B423FC">
            <w:r w:rsidRPr="00B423FC">
              <w:t>Высшая должность муниципальной службы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74534F" w14:textId="77777777" w:rsidR="00B423FC" w:rsidRPr="00B423FC" w:rsidRDefault="00B423FC" w:rsidP="00B423FC">
            <w:r w:rsidRPr="00B423FC">
              <w:t>Главная должность муниципаль</w:t>
            </w:r>
            <w:r w:rsidRPr="00B423FC">
              <w:softHyphen/>
              <w:t>ной службы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ACCF12" w14:textId="77777777" w:rsidR="00B423FC" w:rsidRPr="00B423FC" w:rsidRDefault="00B423FC" w:rsidP="00B423FC">
            <w:r w:rsidRPr="00B423FC">
              <w:t xml:space="preserve">Ведущая, старшая, младшая должность муниципальной </w:t>
            </w:r>
            <w:r w:rsidRPr="00B423FC">
              <w:lastRenderedPageBreak/>
              <w:t>службы</w:t>
            </w:r>
          </w:p>
        </w:tc>
        <w:tc>
          <w:tcPr>
            <w:tcW w:w="1798" w:type="dxa"/>
            <w:vMerge/>
          </w:tcPr>
          <w:p w14:paraId="1C90C96C" w14:textId="77777777" w:rsidR="00B423FC" w:rsidRPr="00B423FC" w:rsidRDefault="00B423FC" w:rsidP="00B423FC"/>
        </w:tc>
        <w:tc>
          <w:tcPr>
            <w:tcW w:w="1846" w:type="dxa"/>
            <w:vMerge/>
          </w:tcPr>
          <w:p w14:paraId="798BEC94" w14:textId="77777777" w:rsidR="00B423FC" w:rsidRPr="00B423FC" w:rsidRDefault="00B423FC" w:rsidP="00B423FC"/>
        </w:tc>
      </w:tr>
      <w:tr w:rsidR="00B423FC" w:rsidRPr="00B423FC" w14:paraId="72B51BE6" w14:textId="77777777" w:rsidTr="000B510E">
        <w:trPr>
          <w:gridAfter w:val="1"/>
          <w:wAfter w:w="10" w:type="dxa"/>
        </w:trPr>
        <w:tc>
          <w:tcPr>
            <w:tcW w:w="453" w:type="dxa"/>
            <w:tcBorders>
              <w:bottom w:val="single" w:sz="4" w:space="0" w:color="auto"/>
            </w:tcBorders>
          </w:tcPr>
          <w:p w14:paraId="7D69BBBD" w14:textId="77777777" w:rsidR="00B423FC" w:rsidRPr="00B423FC" w:rsidRDefault="00B423FC" w:rsidP="00B423FC">
            <w:r w:rsidRPr="00B423FC">
              <w:lastRenderedPageBreak/>
              <w:t>1</w:t>
            </w:r>
          </w:p>
        </w:tc>
        <w:tc>
          <w:tcPr>
            <w:tcW w:w="1040" w:type="dxa"/>
          </w:tcPr>
          <w:p w14:paraId="5C542F34" w14:textId="77777777" w:rsidR="00B423FC" w:rsidRPr="00B423FC" w:rsidRDefault="00B423FC" w:rsidP="00B423FC">
            <w:r w:rsidRPr="00B423FC">
              <w:t>2</w:t>
            </w:r>
          </w:p>
        </w:tc>
        <w:tc>
          <w:tcPr>
            <w:tcW w:w="1828" w:type="dxa"/>
          </w:tcPr>
          <w:p w14:paraId="24A3CD50" w14:textId="77777777" w:rsidR="00B423FC" w:rsidRPr="00B423FC" w:rsidRDefault="00B423FC" w:rsidP="00B423FC">
            <w:r w:rsidRPr="00B423FC">
              <w:t>3</w:t>
            </w:r>
          </w:p>
        </w:tc>
        <w:tc>
          <w:tcPr>
            <w:tcW w:w="1641" w:type="dxa"/>
          </w:tcPr>
          <w:p w14:paraId="3B082D5C" w14:textId="77777777" w:rsidR="00B423FC" w:rsidRPr="00B423FC" w:rsidRDefault="00B423FC" w:rsidP="00B423FC">
            <w:r w:rsidRPr="00B423FC">
              <w:t>4</w:t>
            </w:r>
          </w:p>
        </w:tc>
        <w:tc>
          <w:tcPr>
            <w:tcW w:w="992" w:type="dxa"/>
          </w:tcPr>
          <w:p w14:paraId="43C0FE36" w14:textId="77777777" w:rsidR="00B423FC" w:rsidRPr="00B423FC" w:rsidRDefault="00B423FC" w:rsidP="00B423FC">
            <w:r w:rsidRPr="00B423FC">
              <w:t>5</w:t>
            </w:r>
          </w:p>
        </w:tc>
        <w:tc>
          <w:tcPr>
            <w:tcW w:w="847" w:type="dxa"/>
            <w:gridSpan w:val="2"/>
          </w:tcPr>
          <w:p w14:paraId="5DE524A6" w14:textId="77777777" w:rsidR="00B423FC" w:rsidRPr="00B423FC" w:rsidRDefault="00B423FC" w:rsidP="00B423FC">
            <w:r w:rsidRPr="00B423FC">
              <w:t>6</w:t>
            </w:r>
          </w:p>
        </w:tc>
        <w:tc>
          <w:tcPr>
            <w:tcW w:w="1846" w:type="dxa"/>
            <w:gridSpan w:val="2"/>
          </w:tcPr>
          <w:p w14:paraId="3ABBD5A3" w14:textId="77777777" w:rsidR="00B423FC" w:rsidRPr="00B423FC" w:rsidRDefault="00B423FC" w:rsidP="00B423FC">
            <w:r w:rsidRPr="00B423FC">
              <w:t>7</w:t>
            </w:r>
          </w:p>
        </w:tc>
        <w:tc>
          <w:tcPr>
            <w:tcW w:w="1418" w:type="dxa"/>
          </w:tcPr>
          <w:p w14:paraId="52FFA62E" w14:textId="77777777" w:rsidR="00B423FC" w:rsidRPr="00B423FC" w:rsidRDefault="00B423FC" w:rsidP="00B423FC">
            <w:r w:rsidRPr="00B423FC">
              <w:t>8</w:t>
            </w:r>
          </w:p>
        </w:tc>
        <w:tc>
          <w:tcPr>
            <w:tcW w:w="1984" w:type="dxa"/>
          </w:tcPr>
          <w:p w14:paraId="349715FE" w14:textId="77777777" w:rsidR="00B423FC" w:rsidRPr="00B423FC" w:rsidRDefault="00B423FC" w:rsidP="00B423FC">
            <w:r w:rsidRPr="00B423FC">
              <w:t>9</w:t>
            </w:r>
          </w:p>
        </w:tc>
        <w:tc>
          <w:tcPr>
            <w:tcW w:w="1798" w:type="dxa"/>
          </w:tcPr>
          <w:p w14:paraId="23337E9A" w14:textId="77777777" w:rsidR="00B423FC" w:rsidRPr="00B423FC" w:rsidRDefault="00B423FC" w:rsidP="00B423FC">
            <w:r w:rsidRPr="00B423FC">
              <w:t>10</w:t>
            </w:r>
          </w:p>
        </w:tc>
        <w:tc>
          <w:tcPr>
            <w:tcW w:w="1846" w:type="dxa"/>
          </w:tcPr>
          <w:p w14:paraId="098C9ECF" w14:textId="77777777" w:rsidR="00B423FC" w:rsidRPr="00B423FC" w:rsidRDefault="00B423FC" w:rsidP="00B423FC">
            <w:r w:rsidRPr="00B423FC">
              <w:t>11</w:t>
            </w:r>
          </w:p>
        </w:tc>
      </w:tr>
      <w:tr w:rsidR="00B423FC" w:rsidRPr="00B423FC" w14:paraId="568B9609" w14:textId="77777777" w:rsidTr="000B510E">
        <w:trPr>
          <w:gridAfter w:val="1"/>
          <w:wAfter w:w="10" w:type="dxa"/>
        </w:trPr>
        <w:tc>
          <w:tcPr>
            <w:tcW w:w="453" w:type="dxa"/>
            <w:tcBorders>
              <w:bottom w:val="single" w:sz="4" w:space="0" w:color="auto"/>
            </w:tcBorders>
          </w:tcPr>
          <w:p w14:paraId="28FC494E" w14:textId="77777777" w:rsidR="00B423FC" w:rsidRPr="00B423FC" w:rsidRDefault="00B423FC" w:rsidP="00B423FC">
            <w:r w:rsidRPr="00B423FC">
              <w:t>1</w:t>
            </w:r>
          </w:p>
        </w:tc>
        <w:tc>
          <w:tcPr>
            <w:tcW w:w="1040" w:type="dxa"/>
          </w:tcPr>
          <w:p w14:paraId="71950DD3" w14:textId="77777777" w:rsidR="00B423FC" w:rsidRPr="00B423FC" w:rsidRDefault="00B423FC" w:rsidP="00B423FC"/>
        </w:tc>
        <w:tc>
          <w:tcPr>
            <w:tcW w:w="1828" w:type="dxa"/>
          </w:tcPr>
          <w:p w14:paraId="7E404558" w14:textId="77777777" w:rsidR="00B423FC" w:rsidRPr="00B423FC" w:rsidRDefault="00B423FC" w:rsidP="00B423FC"/>
        </w:tc>
        <w:tc>
          <w:tcPr>
            <w:tcW w:w="1641" w:type="dxa"/>
          </w:tcPr>
          <w:p w14:paraId="02B13E2E" w14:textId="77777777" w:rsidR="00B423FC" w:rsidRPr="00B423FC" w:rsidRDefault="00B423FC" w:rsidP="00B423FC"/>
        </w:tc>
        <w:tc>
          <w:tcPr>
            <w:tcW w:w="992" w:type="dxa"/>
          </w:tcPr>
          <w:p w14:paraId="64AB0BE7" w14:textId="77777777" w:rsidR="00B423FC" w:rsidRPr="00B423FC" w:rsidRDefault="00B423FC" w:rsidP="00B423FC"/>
        </w:tc>
        <w:tc>
          <w:tcPr>
            <w:tcW w:w="847" w:type="dxa"/>
            <w:gridSpan w:val="2"/>
          </w:tcPr>
          <w:p w14:paraId="10F488AC" w14:textId="77777777" w:rsidR="00B423FC" w:rsidRPr="00B423FC" w:rsidRDefault="00B423FC" w:rsidP="00B423FC"/>
        </w:tc>
        <w:tc>
          <w:tcPr>
            <w:tcW w:w="1846" w:type="dxa"/>
            <w:gridSpan w:val="2"/>
          </w:tcPr>
          <w:p w14:paraId="102BDA3F" w14:textId="77777777" w:rsidR="00B423FC" w:rsidRPr="00B423FC" w:rsidRDefault="00B423FC" w:rsidP="00B423FC"/>
        </w:tc>
        <w:tc>
          <w:tcPr>
            <w:tcW w:w="1418" w:type="dxa"/>
          </w:tcPr>
          <w:p w14:paraId="7D60595B" w14:textId="77777777" w:rsidR="00B423FC" w:rsidRPr="00B423FC" w:rsidRDefault="00B423FC" w:rsidP="00B423FC"/>
        </w:tc>
        <w:tc>
          <w:tcPr>
            <w:tcW w:w="1984" w:type="dxa"/>
          </w:tcPr>
          <w:p w14:paraId="7450FA48" w14:textId="77777777" w:rsidR="00B423FC" w:rsidRPr="00B423FC" w:rsidRDefault="00B423FC" w:rsidP="00B423FC"/>
        </w:tc>
        <w:tc>
          <w:tcPr>
            <w:tcW w:w="1798" w:type="dxa"/>
          </w:tcPr>
          <w:p w14:paraId="619E90AB" w14:textId="77777777" w:rsidR="00B423FC" w:rsidRPr="00B423FC" w:rsidRDefault="00B423FC" w:rsidP="00B423FC"/>
        </w:tc>
        <w:tc>
          <w:tcPr>
            <w:tcW w:w="1846" w:type="dxa"/>
          </w:tcPr>
          <w:p w14:paraId="1B20DB59" w14:textId="77777777" w:rsidR="00B423FC" w:rsidRPr="00B423FC" w:rsidRDefault="00B423FC" w:rsidP="00B423FC"/>
        </w:tc>
      </w:tr>
      <w:tr w:rsidR="00B423FC" w:rsidRPr="00B423FC" w14:paraId="76840C72" w14:textId="77777777" w:rsidTr="000B510E">
        <w:tc>
          <w:tcPr>
            <w:tcW w:w="15703" w:type="dxa"/>
            <w:gridSpan w:val="14"/>
          </w:tcPr>
          <w:p w14:paraId="4407B3A8" w14:textId="77777777" w:rsidR="00B423FC" w:rsidRPr="00B423FC" w:rsidRDefault="00B423FC" w:rsidP="00B423FC">
            <w:r w:rsidRPr="00B423FC">
              <w:t>РАЗДЕЛ 2. Требования к потребительским свойствам (в том числе качеству) и иным характеристикам (в том числе предельные цены товаров, работ, услуг) отдельных видов товаров, работ, услуг, устанавливаемые без учета должностей работников и (или) категорий работников</w:t>
            </w:r>
          </w:p>
        </w:tc>
      </w:tr>
      <w:tr w:rsidR="00B423FC" w:rsidRPr="00B423FC" w14:paraId="56F20754" w14:textId="77777777" w:rsidTr="000B510E">
        <w:tc>
          <w:tcPr>
            <w:tcW w:w="453" w:type="dxa"/>
            <w:vMerge w:val="restart"/>
          </w:tcPr>
          <w:p w14:paraId="42DE5824" w14:textId="77777777" w:rsidR="00B423FC" w:rsidRPr="00B423FC" w:rsidRDefault="00B423FC" w:rsidP="00B423FC">
            <w:r w:rsidRPr="00B423FC">
              <w:t>№ п/п</w:t>
            </w:r>
          </w:p>
        </w:tc>
        <w:tc>
          <w:tcPr>
            <w:tcW w:w="1040" w:type="dxa"/>
            <w:vMerge w:val="restart"/>
          </w:tcPr>
          <w:p w14:paraId="66E8381D" w14:textId="77777777" w:rsidR="00B423FC" w:rsidRPr="00B423FC" w:rsidRDefault="00B423FC" w:rsidP="00B423FC">
            <w:r w:rsidRPr="00B423FC">
              <w:t xml:space="preserve">Код по </w:t>
            </w:r>
            <w:hyperlink r:id="rId43" w:history="1">
              <w:r w:rsidRPr="00B423FC">
                <w:rPr>
                  <w:rStyle w:val="af1"/>
                </w:rPr>
                <w:t>ОКПД2</w:t>
              </w:r>
            </w:hyperlink>
          </w:p>
        </w:tc>
        <w:tc>
          <w:tcPr>
            <w:tcW w:w="1828" w:type="dxa"/>
            <w:vMerge w:val="restart"/>
          </w:tcPr>
          <w:p w14:paraId="75BDA4F9" w14:textId="77777777" w:rsidR="00B423FC" w:rsidRPr="00B423FC" w:rsidRDefault="00B423FC" w:rsidP="00B423FC">
            <w:r w:rsidRPr="00B423FC">
              <w:t>Наименование товара, работы, услуги</w:t>
            </w:r>
          </w:p>
        </w:tc>
        <w:tc>
          <w:tcPr>
            <w:tcW w:w="1641" w:type="dxa"/>
          </w:tcPr>
          <w:p w14:paraId="076EC8A4" w14:textId="77777777" w:rsidR="00B423FC" w:rsidRPr="00B423FC" w:rsidRDefault="00B423FC" w:rsidP="00B423FC"/>
        </w:tc>
        <w:tc>
          <w:tcPr>
            <w:tcW w:w="10741" w:type="dxa"/>
            <w:gridSpan w:val="10"/>
          </w:tcPr>
          <w:p w14:paraId="4013E982" w14:textId="77777777" w:rsidR="00B423FC" w:rsidRPr="00B423FC" w:rsidRDefault="00B423FC" w:rsidP="00B423FC">
            <w:r w:rsidRPr="00B423FC"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B423FC" w:rsidRPr="00B423FC" w14:paraId="4F4E5F0F" w14:textId="77777777" w:rsidTr="000B510E">
        <w:tc>
          <w:tcPr>
            <w:tcW w:w="453" w:type="dxa"/>
            <w:vMerge/>
          </w:tcPr>
          <w:p w14:paraId="1E0FF8F6" w14:textId="77777777" w:rsidR="00B423FC" w:rsidRPr="00B423FC" w:rsidRDefault="00B423FC" w:rsidP="00B423FC"/>
        </w:tc>
        <w:tc>
          <w:tcPr>
            <w:tcW w:w="1040" w:type="dxa"/>
            <w:vMerge/>
          </w:tcPr>
          <w:p w14:paraId="65CEA7DE" w14:textId="77777777" w:rsidR="00B423FC" w:rsidRPr="00B423FC" w:rsidRDefault="00B423FC" w:rsidP="00B423FC"/>
        </w:tc>
        <w:tc>
          <w:tcPr>
            <w:tcW w:w="1828" w:type="dxa"/>
            <w:vMerge/>
          </w:tcPr>
          <w:p w14:paraId="440AD9D2" w14:textId="77777777" w:rsidR="00B423FC" w:rsidRPr="00B423FC" w:rsidRDefault="00B423FC" w:rsidP="00B423FC"/>
        </w:tc>
        <w:tc>
          <w:tcPr>
            <w:tcW w:w="1641" w:type="dxa"/>
            <w:vMerge w:val="restart"/>
          </w:tcPr>
          <w:p w14:paraId="6F5335E3" w14:textId="77777777" w:rsidR="00B423FC" w:rsidRPr="00B423FC" w:rsidRDefault="00B423FC" w:rsidP="00B423FC">
            <w:r w:rsidRPr="00B423FC">
              <w:t>Характеристика</w:t>
            </w:r>
          </w:p>
        </w:tc>
        <w:tc>
          <w:tcPr>
            <w:tcW w:w="3260" w:type="dxa"/>
            <w:gridSpan w:val="4"/>
          </w:tcPr>
          <w:p w14:paraId="6647352E" w14:textId="77777777" w:rsidR="00B423FC" w:rsidRPr="00B423FC" w:rsidRDefault="00B423FC" w:rsidP="00B423FC">
            <w:r w:rsidRPr="00B423FC">
              <w:t>Единица измерения</w:t>
            </w:r>
          </w:p>
        </w:tc>
        <w:tc>
          <w:tcPr>
            <w:tcW w:w="7481" w:type="dxa"/>
            <w:gridSpan w:val="6"/>
            <w:vMerge w:val="restart"/>
          </w:tcPr>
          <w:p w14:paraId="54D01F52" w14:textId="07FBC21D" w:rsidR="00B423FC" w:rsidRPr="00B423FC" w:rsidRDefault="00B423FC" w:rsidP="00B423FC">
            <w:r w:rsidRPr="00B423FC">
              <w:t xml:space="preserve">Значение характеристики </w:t>
            </w:r>
          </w:p>
        </w:tc>
      </w:tr>
      <w:tr w:rsidR="00B423FC" w:rsidRPr="00B423FC" w14:paraId="0BE1DE3F" w14:textId="77777777" w:rsidTr="000B510E">
        <w:tc>
          <w:tcPr>
            <w:tcW w:w="453" w:type="dxa"/>
            <w:vMerge/>
          </w:tcPr>
          <w:p w14:paraId="0CA1AD3A" w14:textId="77777777" w:rsidR="00B423FC" w:rsidRPr="00B423FC" w:rsidRDefault="00B423FC" w:rsidP="00B423FC"/>
        </w:tc>
        <w:tc>
          <w:tcPr>
            <w:tcW w:w="1040" w:type="dxa"/>
            <w:vMerge/>
          </w:tcPr>
          <w:p w14:paraId="317F3754" w14:textId="77777777" w:rsidR="00B423FC" w:rsidRPr="00B423FC" w:rsidRDefault="00B423FC" w:rsidP="00B423FC"/>
        </w:tc>
        <w:tc>
          <w:tcPr>
            <w:tcW w:w="1828" w:type="dxa"/>
            <w:vMerge/>
          </w:tcPr>
          <w:p w14:paraId="787A6043" w14:textId="77777777" w:rsidR="00B423FC" w:rsidRPr="00B423FC" w:rsidRDefault="00B423FC" w:rsidP="00B423FC"/>
        </w:tc>
        <w:tc>
          <w:tcPr>
            <w:tcW w:w="1641" w:type="dxa"/>
            <w:vMerge/>
          </w:tcPr>
          <w:p w14:paraId="09CBE6E0" w14:textId="77777777" w:rsidR="00B423FC" w:rsidRPr="00B423FC" w:rsidRDefault="00B423FC" w:rsidP="00B423FC"/>
        </w:tc>
        <w:tc>
          <w:tcPr>
            <w:tcW w:w="1625" w:type="dxa"/>
            <w:gridSpan w:val="2"/>
          </w:tcPr>
          <w:p w14:paraId="6E64CEA7" w14:textId="77777777" w:rsidR="00B423FC" w:rsidRPr="00B423FC" w:rsidRDefault="00B423FC" w:rsidP="00B423FC">
            <w:r w:rsidRPr="00B423FC">
              <w:t xml:space="preserve">код по </w:t>
            </w:r>
            <w:hyperlink r:id="rId44" w:history="1">
              <w:r w:rsidRPr="00B423FC">
                <w:rPr>
                  <w:rStyle w:val="af1"/>
                </w:rPr>
                <w:t>ОКЕИ</w:t>
              </w:r>
            </w:hyperlink>
          </w:p>
        </w:tc>
        <w:tc>
          <w:tcPr>
            <w:tcW w:w="1635" w:type="dxa"/>
            <w:gridSpan w:val="2"/>
          </w:tcPr>
          <w:p w14:paraId="2C58CE1C" w14:textId="77777777" w:rsidR="00B423FC" w:rsidRPr="00B423FC" w:rsidRDefault="00B423FC" w:rsidP="00B423FC">
            <w:r w:rsidRPr="00B423FC">
              <w:t>наименование</w:t>
            </w:r>
          </w:p>
        </w:tc>
        <w:tc>
          <w:tcPr>
            <w:tcW w:w="7481" w:type="dxa"/>
            <w:gridSpan w:val="6"/>
            <w:vMerge/>
          </w:tcPr>
          <w:p w14:paraId="65E7E24F" w14:textId="77777777" w:rsidR="00B423FC" w:rsidRPr="00B423FC" w:rsidRDefault="00B423FC" w:rsidP="00B423FC"/>
        </w:tc>
      </w:tr>
      <w:tr w:rsidR="00B423FC" w:rsidRPr="00B423FC" w14:paraId="19B24DA1" w14:textId="77777777" w:rsidTr="000B510E">
        <w:trPr>
          <w:trHeight w:val="13"/>
        </w:trPr>
        <w:tc>
          <w:tcPr>
            <w:tcW w:w="453" w:type="dxa"/>
          </w:tcPr>
          <w:p w14:paraId="7317DFCA" w14:textId="77777777" w:rsidR="00B423FC" w:rsidRPr="00B423FC" w:rsidRDefault="00B423FC" w:rsidP="00B423FC">
            <w:r w:rsidRPr="00B423FC">
              <w:t>1</w:t>
            </w:r>
          </w:p>
        </w:tc>
        <w:tc>
          <w:tcPr>
            <w:tcW w:w="1040" w:type="dxa"/>
          </w:tcPr>
          <w:p w14:paraId="75F13E78" w14:textId="77777777" w:rsidR="00B423FC" w:rsidRPr="00B423FC" w:rsidRDefault="00B423FC" w:rsidP="00B423FC">
            <w:r w:rsidRPr="00B423FC">
              <w:t>2</w:t>
            </w:r>
          </w:p>
        </w:tc>
        <w:tc>
          <w:tcPr>
            <w:tcW w:w="1828" w:type="dxa"/>
          </w:tcPr>
          <w:p w14:paraId="42F665A0" w14:textId="77777777" w:rsidR="00B423FC" w:rsidRPr="00B423FC" w:rsidRDefault="00B423FC" w:rsidP="00B423FC">
            <w:r w:rsidRPr="00B423FC">
              <w:t>3</w:t>
            </w:r>
          </w:p>
        </w:tc>
        <w:tc>
          <w:tcPr>
            <w:tcW w:w="1641" w:type="dxa"/>
          </w:tcPr>
          <w:p w14:paraId="01A5717D" w14:textId="77777777" w:rsidR="00B423FC" w:rsidRPr="00B423FC" w:rsidRDefault="00B423FC" w:rsidP="00B423FC">
            <w:r w:rsidRPr="00B423FC">
              <w:t>4</w:t>
            </w:r>
          </w:p>
        </w:tc>
        <w:tc>
          <w:tcPr>
            <w:tcW w:w="1625" w:type="dxa"/>
            <w:gridSpan w:val="2"/>
          </w:tcPr>
          <w:p w14:paraId="42FF6B07" w14:textId="77777777" w:rsidR="00B423FC" w:rsidRPr="00B423FC" w:rsidRDefault="00B423FC" w:rsidP="00B423FC">
            <w:r w:rsidRPr="00B423FC">
              <w:t>5</w:t>
            </w:r>
          </w:p>
        </w:tc>
        <w:tc>
          <w:tcPr>
            <w:tcW w:w="1635" w:type="dxa"/>
            <w:gridSpan w:val="2"/>
          </w:tcPr>
          <w:p w14:paraId="5BB9C23C" w14:textId="77777777" w:rsidR="00B423FC" w:rsidRPr="00B423FC" w:rsidRDefault="00B423FC" w:rsidP="00B423FC">
            <w:r w:rsidRPr="00B423FC">
              <w:t>6</w:t>
            </w:r>
          </w:p>
        </w:tc>
        <w:tc>
          <w:tcPr>
            <w:tcW w:w="7481" w:type="dxa"/>
            <w:gridSpan w:val="6"/>
          </w:tcPr>
          <w:p w14:paraId="005D632C" w14:textId="77777777" w:rsidR="00B423FC" w:rsidRPr="00B423FC" w:rsidRDefault="00B423FC" w:rsidP="00B423FC">
            <w:r w:rsidRPr="00B423FC">
              <w:t>7</w:t>
            </w:r>
          </w:p>
        </w:tc>
      </w:tr>
      <w:tr w:rsidR="00B423FC" w:rsidRPr="00B423FC" w14:paraId="15365EDC" w14:textId="77777777" w:rsidTr="000B510E">
        <w:trPr>
          <w:trHeight w:val="13"/>
        </w:trPr>
        <w:tc>
          <w:tcPr>
            <w:tcW w:w="453" w:type="dxa"/>
          </w:tcPr>
          <w:p w14:paraId="6858C745" w14:textId="77777777" w:rsidR="00B423FC" w:rsidRPr="00B423FC" w:rsidRDefault="00B423FC" w:rsidP="00B423FC">
            <w:r w:rsidRPr="00B423FC">
              <w:t>1</w:t>
            </w:r>
          </w:p>
        </w:tc>
        <w:tc>
          <w:tcPr>
            <w:tcW w:w="1040" w:type="dxa"/>
          </w:tcPr>
          <w:p w14:paraId="30E1899A" w14:textId="77777777" w:rsidR="00B423FC" w:rsidRPr="00B423FC" w:rsidRDefault="00B423FC" w:rsidP="00B423FC"/>
        </w:tc>
        <w:tc>
          <w:tcPr>
            <w:tcW w:w="1828" w:type="dxa"/>
          </w:tcPr>
          <w:p w14:paraId="57689556" w14:textId="77777777" w:rsidR="00B423FC" w:rsidRPr="00B423FC" w:rsidRDefault="00B423FC" w:rsidP="00B423FC"/>
        </w:tc>
        <w:tc>
          <w:tcPr>
            <w:tcW w:w="1641" w:type="dxa"/>
          </w:tcPr>
          <w:p w14:paraId="6235ED84" w14:textId="77777777" w:rsidR="00B423FC" w:rsidRPr="00B423FC" w:rsidRDefault="00B423FC" w:rsidP="00B423FC"/>
        </w:tc>
        <w:tc>
          <w:tcPr>
            <w:tcW w:w="1625" w:type="dxa"/>
            <w:gridSpan w:val="2"/>
          </w:tcPr>
          <w:p w14:paraId="49E5C2A9" w14:textId="77777777" w:rsidR="00B423FC" w:rsidRPr="00B423FC" w:rsidRDefault="00B423FC" w:rsidP="00B423FC"/>
        </w:tc>
        <w:tc>
          <w:tcPr>
            <w:tcW w:w="1635" w:type="dxa"/>
            <w:gridSpan w:val="2"/>
          </w:tcPr>
          <w:p w14:paraId="0E69A1D8" w14:textId="77777777" w:rsidR="00B423FC" w:rsidRPr="00B423FC" w:rsidRDefault="00B423FC" w:rsidP="00B423FC"/>
        </w:tc>
        <w:tc>
          <w:tcPr>
            <w:tcW w:w="7481" w:type="dxa"/>
            <w:gridSpan w:val="6"/>
          </w:tcPr>
          <w:p w14:paraId="057283C9" w14:textId="77777777" w:rsidR="00B423FC" w:rsidRPr="00B423FC" w:rsidRDefault="00B423FC" w:rsidP="00B423FC"/>
        </w:tc>
      </w:tr>
    </w:tbl>
    <w:p w14:paraId="28A0B4D9" w14:textId="77777777" w:rsidR="00B423FC" w:rsidRDefault="00B423FC" w:rsidP="00B423FC"/>
    <w:p w14:paraId="0BCFA75F" w14:textId="77777777" w:rsidR="00B423FC" w:rsidRPr="00B423FC" w:rsidRDefault="00B423FC" w:rsidP="00B423FC"/>
    <w:p w14:paraId="1E8607B5" w14:textId="77777777" w:rsidR="00B423FC" w:rsidRPr="00B423FC" w:rsidRDefault="00B423FC" w:rsidP="00B423FC"/>
    <w:p w14:paraId="0939A196" w14:textId="77777777" w:rsidR="00B423FC" w:rsidRDefault="00B423FC" w:rsidP="00B423FC"/>
    <w:p w14:paraId="79EA0386" w14:textId="77777777" w:rsidR="00BF63D8" w:rsidRDefault="00BF63D8"/>
    <w:p w14:paraId="3A47E85C" w14:textId="77777777" w:rsidR="00BF63D8" w:rsidRPr="00EF04F2" w:rsidRDefault="00BF63D8" w:rsidP="00ED331E">
      <w:pPr>
        <w:spacing w:line="276" w:lineRule="auto"/>
        <w:ind w:firstLine="851"/>
        <w:jc w:val="both"/>
      </w:pPr>
    </w:p>
    <w:sectPr w:rsidR="00BF63D8" w:rsidRPr="00EF04F2" w:rsidSect="007723EA">
      <w:pgSz w:w="16840" w:h="11907" w:orient="landscape" w:code="9"/>
      <w:pgMar w:top="1134" w:right="1134" w:bottom="1134" w:left="1134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873EF9" w14:textId="77777777" w:rsidR="00134575" w:rsidRDefault="00134575">
      <w:r>
        <w:separator/>
      </w:r>
    </w:p>
  </w:endnote>
  <w:endnote w:type="continuationSeparator" w:id="0">
    <w:p w14:paraId="44FD8F3A" w14:textId="77777777" w:rsidR="00134575" w:rsidRDefault="00134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2161B" w14:textId="0EAF3CFA" w:rsidR="000B510E" w:rsidRDefault="000B510E">
    <w:pPr>
      <w:pStyle w:val="aa"/>
      <w:jc w:val="center"/>
    </w:pPr>
  </w:p>
  <w:p w14:paraId="5E301F5D" w14:textId="7665BB2A" w:rsidR="000B510E" w:rsidRDefault="000B510E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39A873" w14:textId="77777777" w:rsidR="00134575" w:rsidRDefault="00134575">
      <w:r>
        <w:separator/>
      </w:r>
    </w:p>
  </w:footnote>
  <w:footnote w:type="continuationSeparator" w:id="0">
    <w:p w14:paraId="5173E601" w14:textId="77777777" w:rsidR="00134575" w:rsidRDefault="00134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63B39" w14:textId="2548D337" w:rsidR="000B510E" w:rsidRDefault="000B510E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14:paraId="5FBAA217" w14:textId="77777777" w:rsidR="000B510E" w:rsidRDefault="000B51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2699637"/>
      <w:docPartObj>
        <w:docPartGallery w:val="Page Numbers (Top of Page)"/>
        <w:docPartUnique/>
      </w:docPartObj>
    </w:sdtPr>
    <w:sdtEndPr/>
    <w:sdtContent>
      <w:p w14:paraId="29F67DFE" w14:textId="38A7CD88" w:rsidR="000B510E" w:rsidRDefault="000B510E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879">
          <w:rPr>
            <w:noProof/>
          </w:rPr>
          <w:t>2</w:t>
        </w:r>
        <w:r>
          <w:fldChar w:fldCharType="end"/>
        </w:r>
      </w:p>
    </w:sdtContent>
  </w:sdt>
  <w:p w14:paraId="15BDF783" w14:textId="77777777" w:rsidR="000B510E" w:rsidRDefault="000B510E" w:rsidP="0055558D">
    <w:pPr>
      <w:pStyle w:val="a3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84522"/>
      <w:docPartObj>
        <w:docPartGallery w:val="Page Numbers (Top of Page)"/>
        <w:docPartUnique/>
      </w:docPartObj>
    </w:sdtPr>
    <w:sdtEndPr/>
    <w:sdtContent>
      <w:p w14:paraId="47B45F72" w14:textId="3F6E2B0F" w:rsidR="000B510E" w:rsidRDefault="000B510E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879">
          <w:rPr>
            <w:noProof/>
          </w:rPr>
          <w:t>1</w:t>
        </w:r>
        <w:r>
          <w:fldChar w:fldCharType="end"/>
        </w:r>
      </w:p>
    </w:sdtContent>
  </w:sdt>
  <w:p w14:paraId="6B5F79A5" w14:textId="77777777" w:rsidR="000B510E" w:rsidRDefault="000B51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B4CF3"/>
    <w:multiLevelType w:val="multilevel"/>
    <w:tmpl w:val="96C205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475A7C"/>
    <w:multiLevelType w:val="multilevel"/>
    <w:tmpl w:val="11AEAA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8E553E"/>
    <w:multiLevelType w:val="hybridMultilevel"/>
    <w:tmpl w:val="22823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72DF9"/>
    <w:multiLevelType w:val="multilevel"/>
    <w:tmpl w:val="518AA4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40AD7"/>
    <w:rsid w:val="000534D3"/>
    <w:rsid w:val="00065FBF"/>
    <w:rsid w:val="00077FD7"/>
    <w:rsid w:val="000817ED"/>
    <w:rsid w:val="000B510E"/>
    <w:rsid w:val="000C4CD5"/>
    <w:rsid w:val="000C6479"/>
    <w:rsid w:val="000E009B"/>
    <w:rsid w:val="000E0642"/>
    <w:rsid w:val="000E66BC"/>
    <w:rsid w:val="000F2CB5"/>
    <w:rsid w:val="000F39B7"/>
    <w:rsid w:val="000F4254"/>
    <w:rsid w:val="0012186D"/>
    <w:rsid w:val="0012398B"/>
    <w:rsid w:val="001310E0"/>
    <w:rsid w:val="00134575"/>
    <w:rsid w:val="00134BA2"/>
    <w:rsid w:val="0014656B"/>
    <w:rsid w:val="001878FB"/>
    <w:rsid w:val="001A30EF"/>
    <w:rsid w:val="001D02CD"/>
    <w:rsid w:val="001E268C"/>
    <w:rsid w:val="001F060F"/>
    <w:rsid w:val="00203BDC"/>
    <w:rsid w:val="0022560C"/>
    <w:rsid w:val="002330C4"/>
    <w:rsid w:val="00242B04"/>
    <w:rsid w:val="0024511B"/>
    <w:rsid w:val="00251E6F"/>
    <w:rsid w:val="0026551D"/>
    <w:rsid w:val="002C3AA8"/>
    <w:rsid w:val="002D3838"/>
    <w:rsid w:val="0030279A"/>
    <w:rsid w:val="003045B0"/>
    <w:rsid w:val="00306735"/>
    <w:rsid w:val="00320724"/>
    <w:rsid w:val="00324436"/>
    <w:rsid w:val="00331B4A"/>
    <w:rsid w:val="003376CE"/>
    <w:rsid w:val="00364436"/>
    <w:rsid w:val="003739D7"/>
    <w:rsid w:val="00375EFB"/>
    <w:rsid w:val="003879B8"/>
    <w:rsid w:val="0039232B"/>
    <w:rsid w:val="00393A4B"/>
    <w:rsid w:val="003A6457"/>
    <w:rsid w:val="003B7ACF"/>
    <w:rsid w:val="00414494"/>
    <w:rsid w:val="0041511B"/>
    <w:rsid w:val="0042345A"/>
    <w:rsid w:val="0043030E"/>
    <w:rsid w:val="0043197C"/>
    <w:rsid w:val="004574F5"/>
    <w:rsid w:val="004602E1"/>
    <w:rsid w:val="00462BEB"/>
    <w:rsid w:val="00467AC4"/>
    <w:rsid w:val="0047201B"/>
    <w:rsid w:val="00480BCF"/>
    <w:rsid w:val="00482367"/>
    <w:rsid w:val="00482A25"/>
    <w:rsid w:val="00494D49"/>
    <w:rsid w:val="004A48A4"/>
    <w:rsid w:val="004B00AA"/>
    <w:rsid w:val="004B417F"/>
    <w:rsid w:val="004E7296"/>
    <w:rsid w:val="00506832"/>
    <w:rsid w:val="00513EF7"/>
    <w:rsid w:val="0051502C"/>
    <w:rsid w:val="00527B31"/>
    <w:rsid w:val="00534189"/>
    <w:rsid w:val="00542E50"/>
    <w:rsid w:val="0055558D"/>
    <w:rsid w:val="00571308"/>
    <w:rsid w:val="00572091"/>
    <w:rsid w:val="00576A32"/>
    <w:rsid w:val="00577234"/>
    <w:rsid w:val="00577F30"/>
    <w:rsid w:val="005B1482"/>
    <w:rsid w:val="005B7C2C"/>
    <w:rsid w:val="005C38F6"/>
    <w:rsid w:val="006155F3"/>
    <w:rsid w:val="00615C6C"/>
    <w:rsid w:val="0061684A"/>
    <w:rsid w:val="00621C65"/>
    <w:rsid w:val="00622BE4"/>
    <w:rsid w:val="006312AA"/>
    <w:rsid w:val="00637B08"/>
    <w:rsid w:val="00642D0F"/>
    <w:rsid w:val="006434BA"/>
    <w:rsid w:val="00657F13"/>
    <w:rsid w:val="00662DD7"/>
    <w:rsid w:val="00667A75"/>
    <w:rsid w:val="0068143F"/>
    <w:rsid w:val="006A5A72"/>
    <w:rsid w:val="006C5CBE"/>
    <w:rsid w:val="006C6E1D"/>
    <w:rsid w:val="006F2225"/>
    <w:rsid w:val="006F6C51"/>
    <w:rsid w:val="006F7316"/>
    <w:rsid w:val="006F7533"/>
    <w:rsid w:val="007168FE"/>
    <w:rsid w:val="00724F66"/>
    <w:rsid w:val="00735C3B"/>
    <w:rsid w:val="00747E37"/>
    <w:rsid w:val="007723EA"/>
    <w:rsid w:val="00797A76"/>
    <w:rsid w:val="007A26D8"/>
    <w:rsid w:val="007A5C27"/>
    <w:rsid w:val="007B1AB0"/>
    <w:rsid w:val="007B75C5"/>
    <w:rsid w:val="007C1FF4"/>
    <w:rsid w:val="007E4893"/>
    <w:rsid w:val="007E6674"/>
    <w:rsid w:val="008005A0"/>
    <w:rsid w:val="00811C70"/>
    <w:rsid w:val="008148AA"/>
    <w:rsid w:val="008176CB"/>
    <w:rsid w:val="00817ACA"/>
    <w:rsid w:val="008278F3"/>
    <w:rsid w:val="008317B2"/>
    <w:rsid w:val="00837FD8"/>
    <w:rsid w:val="00842D77"/>
    <w:rsid w:val="00856810"/>
    <w:rsid w:val="00860C6F"/>
    <w:rsid w:val="00863DEC"/>
    <w:rsid w:val="00864234"/>
    <w:rsid w:val="00864B75"/>
    <w:rsid w:val="00871D35"/>
    <w:rsid w:val="00874E0A"/>
    <w:rsid w:val="00876C36"/>
    <w:rsid w:val="008A2D9E"/>
    <w:rsid w:val="008A7643"/>
    <w:rsid w:val="008C0299"/>
    <w:rsid w:val="008C1F04"/>
    <w:rsid w:val="008C6D83"/>
    <w:rsid w:val="008D0C36"/>
    <w:rsid w:val="008D13AA"/>
    <w:rsid w:val="00900A1B"/>
    <w:rsid w:val="00903C4A"/>
    <w:rsid w:val="00914FF3"/>
    <w:rsid w:val="0092233D"/>
    <w:rsid w:val="00954697"/>
    <w:rsid w:val="00974C42"/>
    <w:rsid w:val="009B151F"/>
    <w:rsid w:val="009B35A8"/>
    <w:rsid w:val="009B5F4B"/>
    <w:rsid w:val="009B7386"/>
    <w:rsid w:val="009D04CB"/>
    <w:rsid w:val="009D75A5"/>
    <w:rsid w:val="009E0131"/>
    <w:rsid w:val="009E5B5A"/>
    <w:rsid w:val="00A004F9"/>
    <w:rsid w:val="00A12386"/>
    <w:rsid w:val="00A20607"/>
    <w:rsid w:val="00A24E2A"/>
    <w:rsid w:val="00A30B1A"/>
    <w:rsid w:val="00A36B11"/>
    <w:rsid w:val="00A952CE"/>
    <w:rsid w:val="00A96183"/>
    <w:rsid w:val="00AA3B65"/>
    <w:rsid w:val="00AC1BB8"/>
    <w:rsid w:val="00AD79F6"/>
    <w:rsid w:val="00AE14A7"/>
    <w:rsid w:val="00B02495"/>
    <w:rsid w:val="00B04680"/>
    <w:rsid w:val="00B117FD"/>
    <w:rsid w:val="00B405AA"/>
    <w:rsid w:val="00B41CDD"/>
    <w:rsid w:val="00B423FC"/>
    <w:rsid w:val="00B647BA"/>
    <w:rsid w:val="00B81B94"/>
    <w:rsid w:val="00B931FE"/>
    <w:rsid w:val="00BB6EA3"/>
    <w:rsid w:val="00BC0A61"/>
    <w:rsid w:val="00BC443E"/>
    <w:rsid w:val="00BC7DBA"/>
    <w:rsid w:val="00BD627B"/>
    <w:rsid w:val="00BF4376"/>
    <w:rsid w:val="00BF63D8"/>
    <w:rsid w:val="00BF6DAF"/>
    <w:rsid w:val="00C17F73"/>
    <w:rsid w:val="00C2120F"/>
    <w:rsid w:val="00C26877"/>
    <w:rsid w:val="00C273D3"/>
    <w:rsid w:val="00C41DA0"/>
    <w:rsid w:val="00C47159"/>
    <w:rsid w:val="00C80448"/>
    <w:rsid w:val="00C9091A"/>
    <w:rsid w:val="00CA1CFD"/>
    <w:rsid w:val="00CB01D0"/>
    <w:rsid w:val="00CC2045"/>
    <w:rsid w:val="00CC5E13"/>
    <w:rsid w:val="00CC74A4"/>
    <w:rsid w:val="00D01E1B"/>
    <w:rsid w:val="00D0255E"/>
    <w:rsid w:val="00D06D54"/>
    <w:rsid w:val="00D82EA7"/>
    <w:rsid w:val="00D95C2C"/>
    <w:rsid w:val="00D96879"/>
    <w:rsid w:val="00DA33E5"/>
    <w:rsid w:val="00DB37B4"/>
    <w:rsid w:val="00DC0D81"/>
    <w:rsid w:val="00DC5544"/>
    <w:rsid w:val="00DF146C"/>
    <w:rsid w:val="00DF1B91"/>
    <w:rsid w:val="00DF656B"/>
    <w:rsid w:val="00E11C63"/>
    <w:rsid w:val="00E3262D"/>
    <w:rsid w:val="00E54282"/>
    <w:rsid w:val="00E55D54"/>
    <w:rsid w:val="00E56DFE"/>
    <w:rsid w:val="00E63214"/>
    <w:rsid w:val="00E9346E"/>
    <w:rsid w:val="00E97467"/>
    <w:rsid w:val="00EA4E4B"/>
    <w:rsid w:val="00EB2FD8"/>
    <w:rsid w:val="00EB3C36"/>
    <w:rsid w:val="00EB7BE3"/>
    <w:rsid w:val="00ED331E"/>
    <w:rsid w:val="00EF04F2"/>
    <w:rsid w:val="00EF2C68"/>
    <w:rsid w:val="00EF3F35"/>
    <w:rsid w:val="00F0331D"/>
    <w:rsid w:val="00F033F8"/>
    <w:rsid w:val="00F1417A"/>
    <w:rsid w:val="00F249DB"/>
    <w:rsid w:val="00F25EE9"/>
    <w:rsid w:val="00F26E3F"/>
    <w:rsid w:val="00F6437F"/>
    <w:rsid w:val="00F715F7"/>
    <w:rsid w:val="00F74F11"/>
    <w:rsid w:val="00F847EC"/>
    <w:rsid w:val="00F91D3D"/>
    <w:rsid w:val="00FB4837"/>
    <w:rsid w:val="00FE51EB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fontstyle01">
    <w:name w:val="fontstyle01"/>
    <w:basedOn w:val="a0"/>
    <w:rsid w:val="00ED331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0">
    <w:name w:val="List Paragraph"/>
    <w:basedOn w:val="a"/>
    <w:uiPriority w:val="34"/>
    <w:qFormat/>
    <w:rsid w:val="008D0C36"/>
    <w:pPr>
      <w:ind w:left="720"/>
      <w:contextualSpacing/>
    </w:pPr>
  </w:style>
  <w:style w:type="character" w:styleId="af1">
    <w:name w:val="Hyperlink"/>
    <w:basedOn w:val="a0"/>
    <w:uiPriority w:val="99"/>
    <w:rsid w:val="002C3AA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3AA8"/>
    <w:rPr>
      <w:color w:val="605E5C"/>
      <w:shd w:val="clear" w:color="auto" w:fill="E1DFDD"/>
    </w:rPr>
  </w:style>
  <w:style w:type="paragraph" w:customStyle="1" w:styleId="ConsPlusNormal">
    <w:name w:val="ConsPlusNormal"/>
    <w:rsid w:val="00BF63D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F63D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BF63D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BF63D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F63D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BF63D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F63D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BF63D8"/>
    <w:pPr>
      <w:widowControl w:val="0"/>
      <w:autoSpaceDE w:val="0"/>
      <w:autoSpaceDN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fontstyle01">
    <w:name w:val="fontstyle01"/>
    <w:basedOn w:val="a0"/>
    <w:rsid w:val="00ED331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0">
    <w:name w:val="List Paragraph"/>
    <w:basedOn w:val="a"/>
    <w:uiPriority w:val="34"/>
    <w:qFormat/>
    <w:rsid w:val="008D0C36"/>
    <w:pPr>
      <w:ind w:left="720"/>
      <w:contextualSpacing/>
    </w:pPr>
  </w:style>
  <w:style w:type="character" w:styleId="af1">
    <w:name w:val="Hyperlink"/>
    <w:basedOn w:val="a0"/>
    <w:uiPriority w:val="99"/>
    <w:rsid w:val="002C3AA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3AA8"/>
    <w:rPr>
      <w:color w:val="605E5C"/>
      <w:shd w:val="clear" w:color="auto" w:fill="E1DFDD"/>
    </w:rPr>
  </w:style>
  <w:style w:type="paragraph" w:customStyle="1" w:styleId="ConsPlusNormal">
    <w:name w:val="ConsPlusNormal"/>
    <w:rsid w:val="00BF63D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F63D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BF63D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BF63D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F63D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BF63D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F63D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BF63D8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consultantplus://offline/ref=5147516982C3A0015CC9DC5953715B9C00785240D488B553CAD01AB21272C99310F8601CC39C1CEC5F113FAA7A49D21752CA590764F89C93v9iAL" TargetMode="External"/><Relationship Id="rId26" Type="http://schemas.openxmlformats.org/officeDocument/2006/relationships/hyperlink" Target="consultantplus://offline/ref=5147516982C3A0015CC9DC5953715B9C00785240D488B553CAD01AB21272C99310F8601CC0961BEE51113FAA7A49D21752CA590764F89C93v9iAL" TargetMode="External"/><Relationship Id="rId39" Type="http://schemas.openxmlformats.org/officeDocument/2006/relationships/hyperlink" Target="consultantplus://offline/ref=1B3272FDB04745C7DD9C90FBBBDE6A4CAB6D976BB6BCC99E8C4E9A7982DE4E67DA778F0C9A3A6004B03FE0BD51991391ABACB1F7BF595E60y6S8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147516982C3A0015CC9DC5953715B9C00785240D488B553CAD01AB21272C99310F8601CC39C1DEB51113FAA7A49D21752CA590764F89C93v9iAL" TargetMode="External"/><Relationship Id="rId34" Type="http://schemas.openxmlformats.org/officeDocument/2006/relationships/hyperlink" Target="consultantplus://offline/ref=5147516982C3A0015CC9DC5953715B9C00785240D488B553CAD01AB21272C99310F8601CC09119EE57113FAA7A49D21752CA590764F89C93v9iAL" TargetMode="External"/><Relationship Id="rId42" Type="http://schemas.openxmlformats.org/officeDocument/2006/relationships/hyperlink" Target="consultantplus://offline/ref=5147516982C3A0015CC9DC5953715B9C00785D48D48FB553CAD01AB21272C99302F83810C39400EF550469FB3Cv1iDL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5147516982C3A0015CC9DC5953715B9C00785240D488B553CAD01AB21272C99310F8601CC39C1CEE5F113FAA7A49D21752CA590764F89C93v9iAL" TargetMode="External"/><Relationship Id="rId25" Type="http://schemas.openxmlformats.org/officeDocument/2006/relationships/hyperlink" Target="consultantplus://offline/ref=5147516982C3A0015CC9DC5953715B9C00785D48D48FB553CAD01AB21272C99310F8601CC29417EE50113FAA7A49D21752CA590764F89C93v9iAL" TargetMode="External"/><Relationship Id="rId33" Type="http://schemas.openxmlformats.org/officeDocument/2006/relationships/hyperlink" Target="consultantplus://offline/ref=5147516982C3A0015CC9DC5953715B9C00785240D488B553CAD01AB21272C99310F8601CC09118E75F113FAA7A49D21752CA590764F89C93v9iAL" TargetMode="External"/><Relationship Id="rId38" Type="http://schemas.openxmlformats.org/officeDocument/2006/relationships/hyperlink" Target="consultantplus://offline/ref=5147516982C3A0015CC9DC5953715B9C00785D48D48FB553CAD01AB21272C99302F83810C39400EF550469FB3Cv1iDL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147516982C3A0015CC9DC5953715B9C00785D48D48FB553CAD01AB21272C99302F83810C39400EF550469FB3Cv1iDL" TargetMode="External"/><Relationship Id="rId20" Type="http://schemas.openxmlformats.org/officeDocument/2006/relationships/hyperlink" Target="consultantplus://offline/ref=5147516982C3A0015CC9DC5953715B9C00785240D488B553CAD01AB21272C99310F8601CC39C1CEB55113FAA7A49D21752CA590764F89C93v9iAL" TargetMode="External"/><Relationship Id="rId29" Type="http://schemas.openxmlformats.org/officeDocument/2006/relationships/hyperlink" Target="consultantplus://offline/ref=5147516982C3A0015CC9DC5953715B9C00785240D488B553CAD01AB21272C99310F8601CC0961BED57113FAA7A49D21752CA590764F89C93v9iAL" TargetMode="External"/><Relationship Id="rId41" Type="http://schemas.openxmlformats.org/officeDocument/2006/relationships/hyperlink" Target="consultantplus://offline/ref=5147516982C3A0015CC9DC5953715B9C00785240D488B553CAD01AB21272C99302F83810C39400EF550469FB3Cv1iD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5147516982C3A0015CC9DC5953715B9C00785D48D48FB553CAD01AB21272C99310F8601CC29416EA56113FAA7A49D21752CA590764F89C93v9iAL" TargetMode="External"/><Relationship Id="rId32" Type="http://schemas.openxmlformats.org/officeDocument/2006/relationships/hyperlink" Target="consultantplus://offline/ref=5147516982C3A0015CC9DC5953715B9C00785240D488B553CAD01AB21272C99310F8601CC0961BEC57113FAA7A49D21752CA590764F89C93v9iAL" TargetMode="External"/><Relationship Id="rId37" Type="http://schemas.openxmlformats.org/officeDocument/2006/relationships/hyperlink" Target="consultantplus://offline/ref=5147516982C3A0015CC9DC5953715B9C00785240D488B553CAD01AB21272C99302F83810C39400EF550469FB3Cv1iDL" TargetMode="External"/><Relationship Id="rId40" Type="http://schemas.openxmlformats.org/officeDocument/2006/relationships/hyperlink" Target="consultantplus://offline/ref=5147516982C3A0015CC9DC5953715B9C00785D48D48FB553CAD01AB21272C99310F8601CC29417EE50113FAA7A49D21752CA590764F89C93v9iAL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147516982C3A0015CC9DC5953715B9C00785240D488B553CAD01AB21272C99302F83810C39400EF550469FB3Cv1iDL" TargetMode="External"/><Relationship Id="rId23" Type="http://schemas.openxmlformats.org/officeDocument/2006/relationships/hyperlink" Target="consultantplus://offline/ref=5147516982C3A0015CC9DC5953715B9C00785240D488B553CAD01AB21272C99310F8601CC0961BEE55113FAA7A49D21752CA590764F89C93v9iAL" TargetMode="External"/><Relationship Id="rId28" Type="http://schemas.openxmlformats.org/officeDocument/2006/relationships/hyperlink" Target="consultantplus://offline/ref=5147516982C3A0015CC9DC5953715B9C00785D48D48FB553CAD01AB21272C99310F8601CC29417EE50113FAA7A49D21752CA590764F89C93v9iAL" TargetMode="External"/><Relationship Id="rId36" Type="http://schemas.openxmlformats.org/officeDocument/2006/relationships/hyperlink" Target="consultantplus://offline/ref=5147516982C3A0015CC9DC5953715B9C00785240D488B553CAD01AB21272C99310F8601CC09119EE57113FAA7A49D21752CA590764F89C93v9iAL" TargetMode="External"/><Relationship Id="rId10" Type="http://schemas.openxmlformats.org/officeDocument/2006/relationships/hyperlink" Target="http://www.permraion.ru" TargetMode="External"/><Relationship Id="rId19" Type="http://schemas.openxmlformats.org/officeDocument/2006/relationships/hyperlink" Target="consultantplus://offline/ref=5147516982C3A0015CC9DC5953715B9C00785240D488B553CAD01AB21272C99310F8601CC39C1CEB55113FAA7A49D21752CA590764F89C93v9iAL" TargetMode="External"/><Relationship Id="rId31" Type="http://schemas.openxmlformats.org/officeDocument/2006/relationships/hyperlink" Target="consultantplus://offline/ref=5147516982C3A0015CC9DC5953715B9C00785D48D48FB553CAD01AB21272C99310F8601CC29417EE50113FAA7A49D21752CA590764F89C93v9iAL" TargetMode="External"/><Relationship Id="rId44" Type="http://schemas.openxmlformats.org/officeDocument/2006/relationships/hyperlink" Target="consultantplus://offline/ref=5147516982C3A0015CC9DC5953715B9C00785D48D48FB553CAD01AB21272C99302F83810C39400EF550469FB3Cv1iD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yperlink" Target="consultantplus://offline/ref=5147516982C3A0015CC9DC5953715B9C00785D48D48FB553CAD01AB21272C99310F8601CC29417EE50113FAA7A49D21752CA590764F89C93v9iAL" TargetMode="External"/><Relationship Id="rId27" Type="http://schemas.openxmlformats.org/officeDocument/2006/relationships/hyperlink" Target="consultantplus://offline/ref=5147516982C3A0015CC9DC5953715B9C00785D48D48FB553CAD01AB21272C99310F8601CC29416EA56113FAA7A49D21752CA590764F89C93v9iAL" TargetMode="External"/><Relationship Id="rId30" Type="http://schemas.openxmlformats.org/officeDocument/2006/relationships/hyperlink" Target="consultantplus://offline/ref=5147516982C3A0015CC9DC5953715B9C00785D48D48FB553CAD01AB21272C99310F8601CC29416EA56113FAA7A49D21752CA590764F89C93v9iAL" TargetMode="External"/><Relationship Id="rId35" Type="http://schemas.openxmlformats.org/officeDocument/2006/relationships/hyperlink" Target="consultantplus://offline/ref=5147516982C3A0015CC9DC5953715B9C00785240D488B553CAD01AB21272C99310F8601CC09118E75F113FAA7A49D21752CA590764F89C93v9iAL" TargetMode="External"/><Relationship Id="rId43" Type="http://schemas.openxmlformats.org/officeDocument/2006/relationships/hyperlink" Target="consultantplus://offline/ref=5147516982C3A0015CC9DC5953715B9C00785240D488B553CAD01AB21272C99302F83810C39400EF550469FB3Cv1i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66623-FC59-4DCB-A422-ED93938B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6240</Words>
  <Characters>35570</Characters>
  <Application>Microsoft Office Word</Application>
  <DocSecurity>0</DocSecurity>
  <Lines>296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2023-03-20T08:22:00Z</cp:lastPrinted>
  <dcterms:created xsi:type="dcterms:W3CDTF">2023-04-06T09:30:00Z</dcterms:created>
  <dcterms:modified xsi:type="dcterms:W3CDTF">2023-04-06T09:30:00Z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